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3E77" w14:textId="48D6FFA7" w:rsidR="001B7532" w:rsidRDefault="001B7532" w:rsidP="003A525F">
      <w:pPr>
        <w:pStyle w:val="ListParagraph"/>
        <w:numPr>
          <w:ilvl w:val="0"/>
          <w:numId w:val="3"/>
        </w:numPr>
        <w:pBdr>
          <w:top w:val="nil"/>
          <w:left w:val="nil"/>
          <w:bottom w:val="nil"/>
          <w:right w:val="nil"/>
          <w:between w:val="nil"/>
        </w:pBdr>
        <w:tabs>
          <w:tab w:val="center" w:pos="4680"/>
          <w:tab w:val="right" w:pos="9360"/>
        </w:tabs>
        <w:ind w:left="567" w:hanging="567"/>
        <w:rPr>
          <w:rFonts w:asciiTheme="minorHAnsi" w:hAnsiTheme="minorHAnsi" w:cstheme="minorHAnsi"/>
          <w:b/>
          <w:color w:val="000000"/>
          <w:sz w:val="28"/>
          <w:szCs w:val="28"/>
        </w:rPr>
      </w:pPr>
      <w:bookmarkStart w:id="0" w:name="_GoBack"/>
      <w:bookmarkEnd w:id="0"/>
      <w:r>
        <w:rPr>
          <w:rFonts w:asciiTheme="minorHAnsi" w:hAnsiTheme="minorHAnsi" w:cstheme="minorHAnsi"/>
          <w:b/>
          <w:color w:val="000000"/>
          <w:sz w:val="28"/>
          <w:szCs w:val="28"/>
        </w:rPr>
        <w:t>What is my Personal Data?</w:t>
      </w:r>
    </w:p>
    <w:p w14:paraId="78D3734C" w14:textId="77777777" w:rsidR="001B7532" w:rsidRPr="00901769" w:rsidRDefault="001B7532" w:rsidP="001B7532">
      <w:pPr>
        <w:pStyle w:val="BodyText"/>
        <w:ind w:left="567"/>
        <w:jc w:val="left"/>
        <w:rPr>
          <w:rFonts w:asciiTheme="minorHAnsi" w:hAnsiTheme="minorHAnsi" w:cstheme="minorHAnsi"/>
          <w:b/>
          <w:color w:val="000000"/>
          <w:sz w:val="28"/>
          <w:szCs w:val="28"/>
        </w:rPr>
      </w:pPr>
      <w:r w:rsidRPr="00901769">
        <w:rPr>
          <w:rFonts w:asciiTheme="minorHAnsi" w:hAnsiTheme="minorHAnsi" w:cstheme="minorHAnsi"/>
          <w:color w:val="000000"/>
        </w:rPr>
        <w:t>Personal data relates to a living individual who can be identified from that data.  Identification can be by the personal data alone or in conjunction with any other personal data in the data controller’s possession or likely to come into such possession. The processing of personal data is governed by the General Data Protection Regulations (GDPR).</w:t>
      </w:r>
    </w:p>
    <w:p w14:paraId="7B1A787D" w14:textId="77777777" w:rsidR="001B7532" w:rsidRPr="002161D5" w:rsidRDefault="001B7532" w:rsidP="005071B3">
      <w:pPr>
        <w:pStyle w:val="ListParagraph"/>
        <w:pBdr>
          <w:top w:val="nil"/>
          <w:left w:val="nil"/>
          <w:bottom w:val="nil"/>
          <w:right w:val="nil"/>
          <w:between w:val="nil"/>
        </w:pBdr>
        <w:tabs>
          <w:tab w:val="center" w:pos="4680"/>
          <w:tab w:val="right" w:pos="9360"/>
        </w:tabs>
        <w:ind w:left="567"/>
        <w:rPr>
          <w:rFonts w:asciiTheme="minorHAnsi" w:hAnsiTheme="minorHAnsi" w:cstheme="minorHAnsi"/>
          <w:b/>
          <w:color w:val="000000"/>
        </w:rPr>
      </w:pPr>
    </w:p>
    <w:p w14:paraId="53800247" w14:textId="78D66B6D" w:rsidR="003A525F" w:rsidRPr="003A525F" w:rsidRDefault="003A525F" w:rsidP="003A525F">
      <w:pPr>
        <w:pStyle w:val="ListParagraph"/>
        <w:numPr>
          <w:ilvl w:val="0"/>
          <w:numId w:val="3"/>
        </w:numPr>
        <w:pBdr>
          <w:top w:val="nil"/>
          <w:left w:val="nil"/>
          <w:bottom w:val="nil"/>
          <w:right w:val="nil"/>
          <w:between w:val="nil"/>
        </w:pBdr>
        <w:tabs>
          <w:tab w:val="center" w:pos="4680"/>
          <w:tab w:val="right" w:pos="9360"/>
        </w:tabs>
        <w:ind w:left="567" w:hanging="567"/>
        <w:rPr>
          <w:rFonts w:asciiTheme="minorHAnsi" w:hAnsiTheme="minorHAnsi" w:cstheme="minorHAnsi"/>
          <w:b/>
          <w:color w:val="000000"/>
          <w:sz w:val="28"/>
          <w:szCs w:val="28"/>
        </w:rPr>
      </w:pPr>
      <w:r w:rsidRPr="003A525F">
        <w:rPr>
          <w:rFonts w:asciiTheme="minorHAnsi" w:hAnsiTheme="minorHAnsi" w:cstheme="minorHAnsi"/>
          <w:b/>
          <w:color w:val="000000"/>
          <w:sz w:val="28"/>
          <w:szCs w:val="28"/>
        </w:rPr>
        <w:t>Who are we?</w:t>
      </w:r>
    </w:p>
    <w:p w14:paraId="02C28852" w14:textId="67493F9A" w:rsidR="00B60757" w:rsidRDefault="003A525F" w:rsidP="003A525F">
      <w:pPr>
        <w:pBdr>
          <w:top w:val="nil"/>
          <w:left w:val="nil"/>
          <w:bottom w:val="nil"/>
          <w:right w:val="nil"/>
          <w:between w:val="nil"/>
        </w:pBdr>
        <w:tabs>
          <w:tab w:val="center" w:pos="4680"/>
          <w:tab w:val="right" w:pos="9360"/>
        </w:tabs>
        <w:ind w:left="567"/>
        <w:rPr>
          <w:color w:val="000000"/>
        </w:rPr>
      </w:pPr>
      <w:r w:rsidRPr="003A525F">
        <w:rPr>
          <w:color w:val="000000"/>
        </w:rPr>
        <w:t>The Northumbria Community Trust</w:t>
      </w:r>
      <w:r w:rsidR="00D34492">
        <w:rPr>
          <w:color w:val="000000"/>
        </w:rPr>
        <w:t>,</w:t>
      </w:r>
      <w:r w:rsidRPr="003A525F">
        <w:rPr>
          <w:color w:val="000000"/>
        </w:rPr>
        <w:t xml:space="preserve"> a Charitable </w:t>
      </w:r>
      <w:r w:rsidR="00D34492">
        <w:rPr>
          <w:color w:val="000000"/>
        </w:rPr>
        <w:t xml:space="preserve">Incorporated </w:t>
      </w:r>
      <w:r w:rsidRPr="003A525F">
        <w:rPr>
          <w:color w:val="000000"/>
        </w:rPr>
        <w:t xml:space="preserve">Organisation </w:t>
      </w:r>
      <w:r w:rsidR="00D34492">
        <w:rPr>
          <w:color w:val="000000"/>
        </w:rPr>
        <w:t>(</w:t>
      </w:r>
      <w:r w:rsidRPr="003A525F">
        <w:rPr>
          <w:color w:val="000000"/>
        </w:rPr>
        <w:t>registered charity number 1156630</w:t>
      </w:r>
      <w:r w:rsidR="00D34492">
        <w:rPr>
          <w:color w:val="000000"/>
        </w:rPr>
        <w:t xml:space="preserve">), is the </w:t>
      </w:r>
      <w:r w:rsidR="00573FE6">
        <w:rPr>
          <w:color w:val="000000"/>
        </w:rPr>
        <w:t>d</w:t>
      </w:r>
      <w:r w:rsidR="00D34492">
        <w:rPr>
          <w:color w:val="000000"/>
        </w:rPr>
        <w:t xml:space="preserve">ata </w:t>
      </w:r>
      <w:r w:rsidR="00573FE6">
        <w:rPr>
          <w:color w:val="000000"/>
        </w:rPr>
        <w:t>c</w:t>
      </w:r>
      <w:r w:rsidR="00D34492">
        <w:rPr>
          <w:color w:val="000000"/>
        </w:rPr>
        <w:t>ontroller (for contact details see section 12, below)</w:t>
      </w:r>
      <w:r w:rsidRPr="003A525F">
        <w:rPr>
          <w:color w:val="000000"/>
        </w:rPr>
        <w:t>.</w:t>
      </w:r>
      <w:r w:rsidR="00D0480C">
        <w:rPr>
          <w:color w:val="000000"/>
        </w:rPr>
        <w:t xml:space="preserve"> This means that we decide how your personal data is processed and for what purposes. We are also ultimately responsible for managing any of your personal data that we hold.</w:t>
      </w:r>
      <w:r w:rsidR="00D34492">
        <w:rPr>
          <w:color w:val="000000"/>
        </w:rPr>
        <w:t xml:space="preserve"> </w:t>
      </w:r>
    </w:p>
    <w:p w14:paraId="0019EDC9" w14:textId="77777777" w:rsidR="00AF7587" w:rsidRPr="00AF7587" w:rsidRDefault="00AF7587" w:rsidP="003A525F">
      <w:pPr>
        <w:pBdr>
          <w:top w:val="nil"/>
          <w:left w:val="nil"/>
          <w:bottom w:val="nil"/>
          <w:right w:val="nil"/>
          <w:between w:val="nil"/>
        </w:pBdr>
        <w:tabs>
          <w:tab w:val="center" w:pos="4680"/>
          <w:tab w:val="right" w:pos="9360"/>
        </w:tabs>
        <w:ind w:left="567"/>
        <w:rPr>
          <w:color w:val="000000"/>
        </w:rPr>
      </w:pPr>
    </w:p>
    <w:p w14:paraId="0848697D" w14:textId="480025E4" w:rsidR="00E81470" w:rsidRPr="0078535A" w:rsidRDefault="005529DD" w:rsidP="00901769">
      <w:pPr>
        <w:pStyle w:val="ListParagraph"/>
        <w:numPr>
          <w:ilvl w:val="0"/>
          <w:numId w:val="3"/>
        </w:numPr>
        <w:spacing w:before="280" w:after="280"/>
        <w:ind w:left="567" w:hanging="567"/>
        <w:rPr>
          <w:b/>
          <w:sz w:val="28"/>
          <w:szCs w:val="28"/>
        </w:rPr>
      </w:pPr>
      <w:r w:rsidRPr="0078535A">
        <w:rPr>
          <w:b/>
          <w:sz w:val="28"/>
          <w:szCs w:val="28"/>
        </w:rPr>
        <w:t xml:space="preserve">What </w:t>
      </w:r>
      <w:r w:rsidR="001537FA">
        <w:rPr>
          <w:b/>
          <w:sz w:val="28"/>
          <w:szCs w:val="28"/>
        </w:rPr>
        <w:t>Personal Data</w:t>
      </w:r>
      <w:r w:rsidR="001537FA" w:rsidRPr="0078535A">
        <w:rPr>
          <w:b/>
          <w:sz w:val="28"/>
          <w:szCs w:val="28"/>
        </w:rPr>
        <w:t xml:space="preserve"> </w:t>
      </w:r>
      <w:r w:rsidR="003161CD">
        <w:rPr>
          <w:b/>
          <w:sz w:val="28"/>
          <w:szCs w:val="28"/>
        </w:rPr>
        <w:t>d</w:t>
      </w:r>
      <w:r w:rsidR="003161CD" w:rsidRPr="0078535A">
        <w:rPr>
          <w:b/>
          <w:sz w:val="28"/>
          <w:szCs w:val="28"/>
        </w:rPr>
        <w:t xml:space="preserve">o </w:t>
      </w:r>
      <w:r w:rsidR="003161CD">
        <w:rPr>
          <w:b/>
          <w:sz w:val="28"/>
          <w:szCs w:val="28"/>
        </w:rPr>
        <w:t>w</w:t>
      </w:r>
      <w:r w:rsidRPr="0078535A">
        <w:rPr>
          <w:b/>
          <w:sz w:val="28"/>
          <w:szCs w:val="28"/>
        </w:rPr>
        <w:t xml:space="preserve">e </w:t>
      </w:r>
      <w:r w:rsidR="003161CD">
        <w:rPr>
          <w:b/>
          <w:sz w:val="28"/>
          <w:szCs w:val="28"/>
        </w:rPr>
        <w:t>h</w:t>
      </w:r>
      <w:r w:rsidRPr="0078535A">
        <w:rPr>
          <w:b/>
          <w:sz w:val="28"/>
          <w:szCs w:val="28"/>
        </w:rPr>
        <w:t xml:space="preserve">old? </w:t>
      </w:r>
    </w:p>
    <w:p w14:paraId="1390BA81" w14:textId="321FBEBA" w:rsidR="00706B9F" w:rsidRPr="0078535A" w:rsidRDefault="001537FA" w:rsidP="0078535A">
      <w:pPr>
        <w:pStyle w:val="ListParagraph"/>
        <w:numPr>
          <w:ilvl w:val="1"/>
          <w:numId w:val="3"/>
        </w:numPr>
        <w:spacing w:before="280" w:after="280"/>
        <w:ind w:left="1134" w:hanging="567"/>
        <w:rPr>
          <w:b/>
          <w:bCs/>
        </w:rPr>
      </w:pPr>
      <w:r>
        <w:rPr>
          <w:b/>
          <w:bCs/>
        </w:rPr>
        <w:t>Personal Data</w:t>
      </w:r>
      <w:r w:rsidR="005529DD" w:rsidRPr="0078535A">
        <w:rPr>
          <w:b/>
          <w:bCs/>
        </w:rPr>
        <w:t xml:space="preserve"> you give us </w:t>
      </w:r>
    </w:p>
    <w:p w14:paraId="197D3801" w14:textId="511EE48F" w:rsidR="007901E5" w:rsidRDefault="00FC4E6B" w:rsidP="0078535A">
      <w:pPr>
        <w:pStyle w:val="ListParagraph"/>
        <w:numPr>
          <w:ilvl w:val="0"/>
          <w:numId w:val="2"/>
        </w:numPr>
        <w:spacing w:after="280"/>
        <w:ind w:left="1418" w:hanging="284"/>
      </w:pPr>
      <w:r>
        <w:t>w</w:t>
      </w:r>
      <w:r w:rsidR="005529DD">
        <w:t xml:space="preserve">hen filling in forms on our website, blog or newsletter, </w:t>
      </w:r>
    </w:p>
    <w:p w14:paraId="321B9A6E" w14:textId="77777777" w:rsidR="007901E5" w:rsidRDefault="005529DD" w:rsidP="0078535A">
      <w:pPr>
        <w:pStyle w:val="ListParagraph"/>
        <w:numPr>
          <w:ilvl w:val="0"/>
          <w:numId w:val="2"/>
        </w:numPr>
        <w:spacing w:before="280" w:after="280"/>
        <w:ind w:left="1418" w:hanging="284"/>
      </w:pPr>
      <w:r>
        <w:t xml:space="preserve">through social media, </w:t>
      </w:r>
    </w:p>
    <w:p w14:paraId="5FFD0D52" w14:textId="77777777" w:rsidR="007901E5" w:rsidRDefault="005529DD" w:rsidP="0078535A">
      <w:pPr>
        <w:pStyle w:val="ListParagraph"/>
        <w:numPr>
          <w:ilvl w:val="0"/>
          <w:numId w:val="2"/>
        </w:numPr>
        <w:spacing w:before="280" w:after="280"/>
        <w:ind w:left="1418" w:hanging="284"/>
      </w:pPr>
      <w:r>
        <w:t xml:space="preserve">at events we run, </w:t>
      </w:r>
    </w:p>
    <w:p w14:paraId="5182E11E" w14:textId="77777777" w:rsidR="007901E5" w:rsidRDefault="005529DD" w:rsidP="0078535A">
      <w:pPr>
        <w:pStyle w:val="ListParagraph"/>
        <w:numPr>
          <w:ilvl w:val="0"/>
          <w:numId w:val="2"/>
        </w:numPr>
        <w:spacing w:before="280" w:after="280"/>
        <w:ind w:left="1418" w:hanging="284"/>
      </w:pPr>
      <w:r>
        <w:t xml:space="preserve">corresponding with us by phone, email or letter, </w:t>
      </w:r>
    </w:p>
    <w:p w14:paraId="65B8538C" w14:textId="1F7C3D9E" w:rsidR="007901E5" w:rsidRDefault="005529DD" w:rsidP="0078535A">
      <w:pPr>
        <w:pStyle w:val="ListParagraph"/>
        <w:numPr>
          <w:ilvl w:val="0"/>
          <w:numId w:val="2"/>
        </w:numPr>
        <w:spacing w:before="280" w:after="120"/>
        <w:ind w:left="1418" w:hanging="284"/>
      </w:pPr>
      <w:r>
        <w:t xml:space="preserve">when you register to use our </w:t>
      </w:r>
      <w:r w:rsidR="00453A0C">
        <w:t>web</w:t>
      </w:r>
      <w:r>
        <w:t xml:space="preserve">site, participate in discussion boards or other social media functions on our site, our shop, surveys, campaigns and when you report a problem with our site. </w:t>
      </w:r>
    </w:p>
    <w:p w14:paraId="168795AE" w14:textId="755550DF" w:rsidR="006150AF" w:rsidRDefault="005529DD" w:rsidP="00D216CE">
      <w:pPr>
        <w:ind w:left="1134"/>
      </w:pPr>
      <w:r>
        <w:t xml:space="preserve">The </w:t>
      </w:r>
      <w:r w:rsidR="00CC5D41">
        <w:t xml:space="preserve">personal data </w:t>
      </w:r>
      <w:r>
        <w:t>you give us may include your name, postal address, e-mail address, phone number, gift aid information or credit card information.</w:t>
      </w:r>
    </w:p>
    <w:p w14:paraId="31A615AD" w14:textId="70D06047" w:rsidR="0051189E" w:rsidRPr="00D216CE" w:rsidRDefault="001537FA" w:rsidP="00D216CE">
      <w:pPr>
        <w:pStyle w:val="ListParagraph"/>
        <w:numPr>
          <w:ilvl w:val="1"/>
          <w:numId w:val="3"/>
        </w:numPr>
        <w:ind w:left="1134" w:hanging="567"/>
        <w:rPr>
          <w:b/>
          <w:bCs/>
        </w:rPr>
      </w:pPr>
      <w:r>
        <w:rPr>
          <w:b/>
          <w:bCs/>
        </w:rPr>
        <w:t>Personal Data</w:t>
      </w:r>
      <w:r w:rsidR="005529DD" w:rsidRPr="00D216CE">
        <w:rPr>
          <w:b/>
          <w:bCs/>
        </w:rPr>
        <w:t xml:space="preserve"> we collect about you </w:t>
      </w:r>
    </w:p>
    <w:p w14:paraId="6DDA16CC" w14:textId="68FAA245" w:rsidR="00E81470" w:rsidRDefault="005529DD" w:rsidP="0078535A">
      <w:pPr>
        <w:pStyle w:val="ListParagraph"/>
        <w:spacing w:before="280" w:after="280"/>
        <w:ind w:left="1134"/>
      </w:pPr>
      <w:r>
        <w:t xml:space="preserve">With regard to each of your visits to our website we will automatically collect the following </w:t>
      </w:r>
      <w:r w:rsidR="00CC5D41">
        <w:t>personal data</w:t>
      </w:r>
      <w:r>
        <w:t xml:space="preserve">: </w:t>
      </w:r>
    </w:p>
    <w:p w14:paraId="62A985BF" w14:textId="606E6266" w:rsidR="00E81470" w:rsidRDefault="005529DD" w:rsidP="006150AF">
      <w:pPr>
        <w:pStyle w:val="ListParagraph"/>
        <w:numPr>
          <w:ilvl w:val="2"/>
          <w:numId w:val="3"/>
        </w:numPr>
        <w:spacing w:before="280" w:after="280"/>
        <w:ind w:left="1418" w:hanging="142"/>
      </w:pPr>
      <w:r>
        <w:t xml:space="preserve">Technical information, including the Internet protocol (IP) address used to connect your computer to the Internet, your login information, browser type and version, time zone setting, browser plug-in types and versions, and operating system and platform; </w:t>
      </w:r>
    </w:p>
    <w:p w14:paraId="1C7CD11F" w14:textId="4B98F2C1" w:rsidR="00E81470" w:rsidRDefault="005529DD" w:rsidP="001C7FA3">
      <w:pPr>
        <w:pStyle w:val="ListParagraph"/>
        <w:numPr>
          <w:ilvl w:val="2"/>
          <w:numId w:val="3"/>
        </w:numPr>
        <w:spacing w:before="120" w:after="120"/>
        <w:ind w:left="1418" w:hanging="142"/>
      </w:pPr>
      <w:r>
        <w:t xml:space="preserve">Information about your visit, including the full Uniform Resource Locators (URL), clickstream to, through and from our site (including date and time), page response times, download errors, length of visits to certain pages, page interaction information (such as scrolling, clicks, and mouse-overs), methods used to browse away from the page and any phone number used to call our office and staff members. </w:t>
      </w:r>
    </w:p>
    <w:p w14:paraId="4FD5B471" w14:textId="675C9736" w:rsidR="001537FA" w:rsidRPr="00D216CE" w:rsidRDefault="001537FA" w:rsidP="001C7FA3">
      <w:pPr>
        <w:pStyle w:val="ListParagraph"/>
        <w:numPr>
          <w:ilvl w:val="1"/>
          <w:numId w:val="3"/>
        </w:numPr>
        <w:spacing w:before="120" w:after="120"/>
        <w:ind w:left="1134" w:hanging="567"/>
        <w:rPr>
          <w:b/>
          <w:bCs/>
        </w:rPr>
      </w:pPr>
      <w:r>
        <w:rPr>
          <w:b/>
          <w:bCs/>
        </w:rPr>
        <w:t>Personal Data</w:t>
      </w:r>
      <w:r w:rsidR="005529DD" w:rsidRPr="00D216CE">
        <w:rPr>
          <w:b/>
          <w:bCs/>
        </w:rPr>
        <w:t xml:space="preserve"> we receive from other sources </w:t>
      </w:r>
    </w:p>
    <w:p w14:paraId="7B6F58D7" w14:textId="29E6053F" w:rsidR="00E81470" w:rsidRDefault="005529DD" w:rsidP="001537FA">
      <w:pPr>
        <w:pStyle w:val="ListParagraph"/>
        <w:spacing w:before="280" w:after="280"/>
        <w:ind w:left="1134"/>
      </w:pPr>
      <w:r>
        <w:t xml:space="preserve">We may also receive </w:t>
      </w:r>
      <w:r w:rsidR="00460D7B">
        <w:t xml:space="preserve">personal data </w:t>
      </w:r>
      <w:r>
        <w:t xml:space="preserve">about you through our mailing system, other websites that we control, third parties who work closely with us including, for </w:t>
      </w:r>
      <w:r>
        <w:lastRenderedPageBreak/>
        <w:t xml:space="preserve">example, business partners, payment and delivery services and search information providers. </w:t>
      </w:r>
    </w:p>
    <w:p w14:paraId="12C2609C" w14:textId="337D8049" w:rsidR="001537FA" w:rsidRPr="005C6EAA" w:rsidRDefault="001537FA" w:rsidP="002B5AC7">
      <w:pPr>
        <w:pStyle w:val="ListParagraph"/>
        <w:numPr>
          <w:ilvl w:val="1"/>
          <w:numId w:val="3"/>
        </w:numPr>
        <w:spacing w:before="280" w:after="280"/>
        <w:ind w:left="1134" w:hanging="567"/>
        <w:rPr>
          <w:b/>
          <w:bCs/>
        </w:rPr>
      </w:pPr>
      <w:r>
        <w:rPr>
          <w:b/>
          <w:bCs/>
        </w:rPr>
        <w:t xml:space="preserve">Personal Data </w:t>
      </w:r>
      <w:r w:rsidR="00890452">
        <w:rPr>
          <w:b/>
          <w:bCs/>
        </w:rPr>
        <w:t xml:space="preserve">we hold because </w:t>
      </w:r>
      <w:bookmarkStart w:id="1" w:name="_heading=h.gjdgxs" w:colFirst="0" w:colLast="0"/>
      <w:bookmarkEnd w:id="1"/>
      <w:r w:rsidR="005529DD" w:rsidRPr="005C6EAA">
        <w:rPr>
          <w:b/>
          <w:bCs/>
        </w:rPr>
        <w:t xml:space="preserve">you are a Northumbria Community Trust employee or volunteer </w:t>
      </w:r>
    </w:p>
    <w:p w14:paraId="400C7786" w14:textId="2F4B0233" w:rsidR="00013F68" w:rsidRDefault="001537FA" w:rsidP="00013F68">
      <w:pPr>
        <w:pStyle w:val="ListParagraph"/>
        <w:spacing w:before="280" w:after="240"/>
        <w:ind w:left="1134"/>
      </w:pPr>
      <w:r>
        <w:t xml:space="preserve">We </w:t>
      </w:r>
      <w:r w:rsidR="005529DD">
        <w:t xml:space="preserve">may also hold certain categories of sensitive </w:t>
      </w:r>
      <w:r w:rsidR="00890452">
        <w:t xml:space="preserve">personal data </w:t>
      </w:r>
      <w:r w:rsidR="005529DD">
        <w:t>such as personal financial details, age, gender, marital status, date of birth, full employment and educational history, references, medical and criminal records.</w:t>
      </w:r>
    </w:p>
    <w:p w14:paraId="79B0345A" w14:textId="7297AE73" w:rsidR="00E81470" w:rsidRPr="002161D5" w:rsidRDefault="005529DD" w:rsidP="005C6EAA">
      <w:pPr>
        <w:pStyle w:val="ListParagraph"/>
        <w:spacing w:before="280" w:after="240"/>
        <w:ind w:left="1134"/>
      </w:pPr>
      <w:r w:rsidRPr="002161D5">
        <w:t xml:space="preserve"> </w:t>
      </w:r>
    </w:p>
    <w:p w14:paraId="7121A09E" w14:textId="7A091373" w:rsidR="00B60757" w:rsidRDefault="00B60757" w:rsidP="00013F68">
      <w:pPr>
        <w:pStyle w:val="ListParagraph"/>
        <w:numPr>
          <w:ilvl w:val="0"/>
          <w:numId w:val="3"/>
        </w:numPr>
        <w:spacing w:before="120" w:after="120"/>
        <w:ind w:left="567" w:hanging="567"/>
        <w:rPr>
          <w:b/>
          <w:sz w:val="28"/>
          <w:szCs w:val="28"/>
        </w:rPr>
      </w:pPr>
      <w:r w:rsidRPr="005C6EAA">
        <w:rPr>
          <w:b/>
          <w:sz w:val="28"/>
          <w:szCs w:val="28"/>
        </w:rPr>
        <w:t xml:space="preserve">How </w:t>
      </w:r>
      <w:r>
        <w:rPr>
          <w:b/>
          <w:sz w:val="28"/>
          <w:szCs w:val="28"/>
        </w:rPr>
        <w:t>do we collect your</w:t>
      </w:r>
      <w:r w:rsidRPr="005C6EAA">
        <w:rPr>
          <w:b/>
          <w:sz w:val="28"/>
          <w:szCs w:val="28"/>
        </w:rPr>
        <w:t xml:space="preserve"> Personal Data</w:t>
      </w:r>
      <w:r>
        <w:rPr>
          <w:b/>
          <w:sz w:val="28"/>
          <w:szCs w:val="28"/>
        </w:rPr>
        <w:t>?</w:t>
      </w:r>
    </w:p>
    <w:p w14:paraId="65D41771" w14:textId="1222A792" w:rsidR="00B60757" w:rsidRDefault="00B60757" w:rsidP="00B60757">
      <w:pPr>
        <w:pStyle w:val="ListParagraph"/>
        <w:spacing w:before="120" w:after="120"/>
        <w:ind w:left="567"/>
      </w:pPr>
      <w:r>
        <w:t>You may provide us with your personal data in the following ways:</w:t>
      </w:r>
    </w:p>
    <w:p w14:paraId="0FC7517D" w14:textId="77777777" w:rsidR="00B60757" w:rsidRPr="0012529F" w:rsidRDefault="00B60757" w:rsidP="00B60757">
      <w:pPr>
        <w:pStyle w:val="ListParagraph"/>
        <w:numPr>
          <w:ilvl w:val="0"/>
          <w:numId w:val="7"/>
        </w:numPr>
        <w:rPr>
          <w:rFonts w:asciiTheme="minorHAnsi" w:eastAsia="Times New Roman" w:hAnsiTheme="minorHAnsi" w:cstheme="minorHAnsi"/>
          <w:color w:val="000000"/>
        </w:rPr>
      </w:pPr>
      <w:r w:rsidRPr="0012529F">
        <w:rPr>
          <w:rFonts w:asciiTheme="minorHAnsi" w:eastAsia="Times New Roman" w:hAnsiTheme="minorHAnsi" w:cstheme="minorHAnsi"/>
          <w:color w:val="000000"/>
        </w:rPr>
        <w:t>when you give us your contact details via our web page contact forms;</w:t>
      </w:r>
    </w:p>
    <w:p w14:paraId="6C8DEF24" w14:textId="77777777" w:rsidR="00B60757" w:rsidRPr="0012529F" w:rsidRDefault="00B60757" w:rsidP="00B60757">
      <w:pPr>
        <w:pStyle w:val="ListParagraph"/>
        <w:numPr>
          <w:ilvl w:val="0"/>
          <w:numId w:val="7"/>
        </w:numPr>
        <w:rPr>
          <w:rFonts w:asciiTheme="minorHAnsi" w:eastAsia="Times New Roman" w:hAnsiTheme="minorHAnsi" w:cstheme="minorHAnsi"/>
          <w:color w:val="000000"/>
        </w:rPr>
      </w:pPr>
      <w:r w:rsidRPr="0012529F">
        <w:rPr>
          <w:rFonts w:asciiTheme="minorHAnsi" w:eastAsia="Times New Roman" w:hAnsiTheme="minorHAnsi" w:cstheme="minorHAnsi"/>
          <w:color w:val="000000"/>
        </w:rPr>
        <w:t>when you give us financial details for gift aid and general giving;</w:t>
      </w:r>
    </w:p>
    <w:p w14:paraId="1C1C23E7" w14:textId="77777777" w:rsidR="00B60757" w:rsidRPr="0012529F" w:rsidRDefault="00B60757" w:rsidP="00B60757">
      <w:pPr>
        <w:pStyle w:val="ListParagraph"/>
        <w:numPr>
          <w:ilvl w:val="0"/>
          <w:numId w:val="7"/>
        </w:numPr>
        <w:rPr>
          <w:rFonts w:asciiTheme="minorHAnsi" w:eastAsia="Times New Roman" w:hAnsiTheme="minorHAnsi" w:cstheme="minorHAnsi"/>
          <w:color w:val="000000"/>
        </w:rPr>
      </w:pPr>
      <w:r w:rsidRPr="0012529F">
        <w:rPr>
          <w:rFonts w:asciiTheme="minorHAnsi" w:eastAsia="Times New Roman" w:hAnsiTheme="minorHAnsi" w:cstheme="minorHAnsi"/>
          <w:color w:val="000000"/>
        </w:rPr>
        <w:t>when you give us your personal details by telephone, email or in person;</w:t>
      </w:r>
    </w:p>
    <w:p w14:paraId="7E9A1713" w14:textId="77777777" w:rsidR="00B60757" w:rsidRPr="0012529F" w:rsidRDefault="00B60757" w:rsidP="00B60757">
      <w:pPr>
        <w:pStyle w:val="ListParagraph"/>
        <w:numPr>
          <w:ilvl w:val="0"/>
          <w:numId w:val="7"/>
        </w:numPr>
        <w:rPr>
          <w:rFonts w:asciiTheme="minorHAnsi" w:eastAsia="Times New Roman" w:hAnsiTheme="minorHAnsi" w:cstheme="minorHAnsi"/>
          <w:color w:val="000000"/>
        </w:rPr>
      </w:pPr>
      <w:r w:rsidRPr="0012529F">
        <w:rPr>
          <w:rFonts w:asciiTheme="minorHAnsi" w:eastAsia="Times New Roman" w:hAnsiTheme="minorHAnsi" w:cstheme="minorHAnsi"/>
          <w:color w:val="000000"/>
        </w:rPr>
        <w:t>when you engage with us on social media networks;</w:t>
      </w:r>
    </w:p>
    <w:p w14:paraId="78744303" w14:textId="77777777" w:rsidR="00B60757" w:rsidRPr="0012529F" w:rsidRDefault="00B60757" w:rsidP="00B60757">
      <w:pPr>
        <w:pStyle w:val="ListParagraph"/>
        <w:numPr>
          <w:ilvl w:val="0"/>
          <w:numId w:val="7"/>
        </w:numPr>
        <w:rPr>
          <w:rFonts w:asciiTheme="minorHAnsi" w:eastAsia="Times New Roman" w:hAnsiTheme="minorHAnsi" w:cstheme="minorHAnsi"/>
          <w:color w:val="000000"/>
        </w:rPr>
      </w:pPr>
      <w:r w:rsidRPr="0012529F">
        <w:rPr>
          <w:rFonts w:asciiTheme="minorHAnsi" w:eastAsia="Times New Roman" w:hAnsiTheme="minorHAnsi" w:cstheme="minorHAnsi"/>
          <w:color w:val="000000"/>
        </w:rPr>
        <w:t>by website cookies and similar technologies;</w:t>
      </w:r>
    </w:p>
    <w:p w14:paraId="1F3BC7E6" w14:textId="77777777" w:rsidR="00B60757" w:rsidRPr="0012529F" w:rsidRDefault="00B60757" w:rsidP="00B60757">
      <w:pPr>
        <w:pStyle w:val="ListParagraph"/>
        <w:numPr>
          <w:ilvl w:val="0"/>
          <w:numId w:val="7"/>
        </w:numPr>
        <w:rPr>
          <w:rFonts w:asciiTheme="minorHAnsi" w:eastAsia="Times New Roman" w:hAnsiTheme="minorHAnsi" w:cstheme="minorHAnsi"/>
          <w:color w:val="000000"/>
        </w:rPr>
      </w:pPr>
      <w:r w:rsidRPr="0012529F">
        <w:rPr>
          <w:rFonts w:asciiTheme="minorHAnsi" w:eastAsia="Times New Roman" w:hAnsiTheme="minorHAnsi" w:cstheme="minorHAnsi"/>
          <w:color w:val="000000"/>
        </w:rPr>
        <w:t>when we take photo and video footage at events in which you participate;</w:t>
      </w:r>
    </w:p>
    <w:p w14:paraId="76FB2608" w14:textId="5DDB7A95" w:rsidR="00B60757" w:rsidRDefault="00B60757" w:rsidP="001E6290">
      <w:pPr>
        <w:pStyle w:val="ListParagraph"/>
        <w:numPr>
          <w:ilvl w:val="0"/>
          <w:numId w:val="7"/>
        </w:numPr>
        <w:rPr>
          <w:rFonts w:asciiTheme="minorHAnsi" w:eastAsia="Times New Roman" w:hAnsiTheme="minorHAnsi" w:cstheme="minorHAnsi"/>
          <w:color w:val="000000"/>
        </w:rPr>
      </w:pPr>
      <w:r w:rsidRPr="0012529F">
        <w:rPr>
          <w:rFonts w:asciiTheme="minorHAnsi" w:eastAsia="Times New Roman" w:hAnsiTheme="minorHAnsi" w:cstheme="minorHAnsi"/>
          <w:color w:val="000000"/>
        </w:rPr>
        <w:t>when you apply for and/or are appointed to a role in a paid or unpaid capacity including providing details for DBS checks</w:t>
      </w:r>
    </w:p>
    <w:p w14:paraId="47FA9CAA" w14:textId="57C628BD" w:rsidR="001E6290" w:rsidRDefault="001E6290" w:rsidP="001E6290">
      <w:pPr>
        <w:rPr>
          <w:rFonts w:asciiTheme="minorHAnsi" w:eastAsia="Times New Roman" w:hAnsiTheme="minorHAnsi" w:cstheme="minorHAnsi"/>
          <w:color w:val="000000"/>
        </w:rPr>
      </w:pPr>
    </w:p>
    <w:p w14:paraId="72EB4124" w14:textId="6B628ACF" w:rsidR="001E6290" w:rsidRDefault="001E6290" w:rsidP="00D81BC5">
      <w:pPr>
        <w:ind w:left="567"/>
        <w:rPr>
          <w:rFonts w:asciiTheme="minorHAnsi" w:eastAsia="Times New Roman" w:hAnsiTheme="minorHAnsi" w:cstheme="minorHAnsi"/>
          <w:color w:val="000000"/>
        </w:rPr>
      </w:pPr>
      <w:r w:rsidRPr="0012529F">
        <w:rPr>
          <w:rFonts w:asciiTheme="minorHAnsi" w:eastAsia="Times New Roman" w:hAnsiTheme="minorHAnsi" w:cstheme="minorHAnsi"/>
          <w:color w:val="000000"/>
        </w:rPr>
        <w:t>If you give us information on behalf of someone else, please confirm that the other person has appointed you to act on their behalf and has agreed that you can give consent on their behalf to the processing of their personal data and receive on their behalf any data protection notices</w:t>
      </w:r>
      <w:r w:rsidR="00EC4EA2">
        <w:rPr>
          <w:rFonts w:asciiTheme="minorHAnsi" w:eastAsia="Times New Roman" w:hAnsiTheme="minorHAnsi" w:cstheme="minorHAnsi"/>
          <w:color w:val="000000"/>
        </w:rPr>
        <w:t>.</w:t>
      </w:r>
    </w:p>
    <w:p w14:paraId="6B7A96D8" w14:textId="77777777" w:rsidR="00AF7587" w:rsidRPr="002161D5" w:rsidRDefault="00AF7587" w:rsidP="00AF7587">
      <w:pPr>
        <w:pStyle w:val="ListParagraph"/>
        <w:spacing w:before="120" w:after="120"/>
        <w:ind w:left="567"/>
        <w:rPr>
          <w:b/>
        </w:rPr>
      </w:pPr>
    </w:p>
    <w:p w14:paraId="58F9D6C0" w14:textId="051AFDB6" w:rsidR="00AF7587" w:rsidRDefault="00AF7587" w:rsidP="00AF7587">
      <w:pPr>
        <w:pStyle w:val="ListParagraph"/>
        <w:numPr>
          <w:ilvl w:val="0"/>
          <w:numId w:val="3"/>
        </w:numPr>
        <w:spacing w:before="120" w:after="120"/>
        <w:ind w:left="567" w:hanging="567"/>
        <w:rPr>
          <w:b/>
          <w:sz w:val="28"/>
          <w:szCs w:val="28"/>
        </w:rPr>
      </w:pPr>
      <w:r>
        <w:rPr>
          <w:b/>
          <w:sz w:val="28"/>
          <w:szCs w:val="28"/>
        </w:rPr>
        <w:t>How will we use your Personal Data?</w:t>
      </w:r>
    </w:p>
    <w:p w14:paraId="28BBA362" w14:textId="77777777" w:rsidR="001E6290" w:rsidRPr="0012529F" w:rsidRDefault="001E6290" w:rsidP="001E6290">
      <w:pPr>
        <w:pStyle w:val="ListParagraph"/>
        <w:numPr>
          <w:ilvl w:val="1"/>
          <w:numId w:val="3"/>
        </w:numPr>
        <w:spacing w:before="280" w:after="120"/>
        <w:ind w:left="1134" w:hanging="567"/>
        <w:rPr>
          <w:rFonts w:asciiTheme="minorHAnsi" w:hAnsiTheme="minorHAnsi" w:cstheme="minorHAnsi"/>
        </w:rPr>
      </w:pPr>
      <w:r w:rsidRPr="0012529F">
        <w:rPr>
          <w:rFonts w:asciiTheme="minorHAnsi" w:eastAsia="Times New Roman" w:hAnsiTheme="minorHAnsi" w:cstheme="minorHAnsi"/>
          <w:color w:val="000000"/>
        </w:rPr>
        <w:t>To enable us to deliver the Aims and Objectives of the Northumbria Community</w:t>
      </w:r>
    </w:p>
    <w:p w14:paraId="18CB5729" w14:textId="72775F47" w:rsidR="001E6290" w:rsidRPr="0012529F" w:rsidRDefault="001E6290" w:rsidP="001E6290">
      <w:pPr>
        <w:pStyle w:val="ListParagraph"/>
        <w:numPr>
          <w:ilvl w:val="1"/>
          <w:numId w:val="3"/>
        </w:numPr>
        <w:spacing w:before="280" w:after="120"/>
        <w:ind w:left="1134" w:hanging="567"/>
        <w:rPr>
          <w:rFonts w:asciiTheme="minorHAnsi" w:hAnsiTheme="minorHAnsi" w:cstheme="minorHAnsi"/>
        </w:rPr>
      </w:pPr>
      <w:r w:rsidRPr="0012529F">
        <w:rPr>
          <w:rFonts w:asciiTheme="minorHAnsi" w:eastAsia="Times New Roman" w:hAnsiTheme="minorHAnsi" w:cstheme="minorHAnsi"/>
          <w:color w:val="000000"/>
        </w:rPr>
        <w:t>To administer donations (including gift aid)</w:t>
      </w:r>
    </w:p>
    <w:p w14:paraId="12197D08" w14:textId="77777777" w:rsidR="0040098F" w:rsidRDefault="0040098F" w:rsidP="0040098F">
      <w:pPr>
        <w:pStyle w:val="ListParagraph"/>
        <w:numPr>
          <w:ilvl w:val="1"/>
          <w:numId w:val="3"/>
        </w:numPr>
        <w:spacing w:before="280" w:after="120"/>
        <w:ind w:left="1134" w:hanging="567"/>
      </w:pPr>
      <w:r>
        <w:t>To maintain accurate and up to date records of our employees, volunteers, Friends, Novices and Companions;</w:t>
      </w:r>
    </w:p>
    <w:p w14:paraId="688F0B92" w14:textId="5C47CFF7" w:rsidR="0040098F" w:rsidRPr="0012529F" w:rsidRDefault="0040098F" w:rsidP="0012529F">
      <w:pPr>
        <w:pStyle w:val="ListParagraph"/>
        <w:numPr>
          <w:ilvl w:val="1"/>
          <w:numId w:val="3"/>
        </w:numPr>
        <w:spacing w:before="120" w:after="120"/>
        <w:ind w:left="1134" w:hanging="567"/>
        <w:rPr>
          <w:rFonts w:asciiTheme="minorHAnsi" w:hAnsiTheme="minorHAnsi" w:cstheme="minorHAnsi"/>
        </w:rPr>
      </w:pPr>
      <w:r>
        <w:t>To run Disclosure and Barring Service checks on employees and volunteers in accordance with our safeguarding and employment policies.</w:t>
      </w:r>
    </w:p>
    <w:p w14:paraId="2837E1D5" w14:textId="77777777" w:rsidR="001E6290" w:rsidRPr="0012529F" w:rsidRDefault="001E6290" w:rsidP="001E6290">
      <w:pPr>
        <w:pStyle w:val="ListParagraph"/>
        <w:numPr>
          <w:ilvl w:val="1"/>
          <w:numId w:val="3"/>
        </w:numPr>
        <w:spacing w:before="280" w:after="120"/>
        <w:ind w:left="1134" w:hanging="567"/>
        <w:rPr>
          <w:rFonts w:asciiTheme="minorHAnsi" w:hAnsiTheme="minorHAnsi" w:cstheme="minorHAnsi"/>
        </w:rPr>
      </w:pPr>
      <w:r w:rsidRPr="0012529F">
        <w:rPr>
          <w:rFonts w:asciiTheme="minorHAnsi" w:eastAsia="Times New Roman" w:hAnsiTheme="minorHAnsi" w:cstheme="minorHAnsi"/>
          <w:color w:val="000000"/>
          <w:lang w:val="en"/>
        </w:rPr>
        <w:t>To administer courses and events</w:t>
      </w:r>
    </w:p>
    <w:p w14:paraId="0868ED20" w14:textId="77777777" w:rsidR="001E6290" w:rsidRPr="0012529F" w:rsidRDefault="001E6290" w:rsidP="001E6290">
      <w:pPr>
        <w:pStyle w:val="ListParagraph"/>
        <w:numPr>
          <w:ilvl w:val="1"/>
          <w:numId w:val="3"/>
        </w:numPr>
        <w:spacing w:before="280" w:after="120"/>
        <w:ind w:left="1134" w:hanging="567"/>
        <w:rPr>
          <w:rFonts w:asciiTheme="minorHAnsi" w:hAnsiTheme="minorHAnsi" w:cstheme="minorHAnsi"/>
        </w:rPr>
      </w:pPr>
      <w:r w:rsidRPr="0012529F">
        <w:rPr>
          <w:rFonts w:asciiTheme="minorHAnsi" w:eastAsia="Times New Roman" w:hAnsiTheme="minorHAnsi" w:cstheme="minorHAnsi"/>
          <w:color w:val="000000"/>
        </w:rPr>
        <w:t>To comply with a legal or regulatory obligation</w:t>
      </w:r>
    </w:p>
    <w:p w14:paraId="639112D5" w14:textId="3C3D8992" w:rsidR="001E6290" w:rsidRPr="0012529F" w:rsidRDefault="001E6290" w:rsidP="001E6290">
      <w:pPr>
        <w:pStyle w:val="ListParagraph"/>
        <w:numPr>
          <w:ilvl w:val="1"/>
          <w:numId w:val="3"/>
        </w:numPr>
        <w:spacing w:before="280" w:after="120"/>
        <w:ind w:left="1134" w:hanging="567"/>
        <w:rPr>
          <w:rFonts w:asciiTheme="minorHAnsi" w:hAnsiTheme="minorHAnsi" w:cstheme="minorHAnsi"/>
        </w:rPr>
      </w:pPr>
      <w:r w:rsidRPr="0012529F">
        <w:rPr>
          <w:rFonts w:asciiTheme="minorHAnsi" w:eastAsia="Times New Roman" w:hAnsiTheme="minorHAnsi" w:cstheme="minorHAnsi"/>
          <w:color w:val="000000"/>
        </w:rPr>
        <w:t>To prevent or detect crime</w:t>
      </w:r>
    </w:p>
    <w:p w14:paraId="4DA303F1" w14:textId="2113FBC7" w:rsidR="00E81470" w:rsidRDefault="005529DD" w:rsidP="005C6EAA">
      <w:pPr>
        <w:pStyle w:val="ListParagraph"/>
        <w:numPr>
          <w:ilvl w:val="1"/>
          <w:numId w:val="3"/>
        </w:numPr>
        <w:spacing w:before="280" w:after="120"/>
        <w:ind w:left="1134" w:hanging="567"/>
      </w:pPr>
      <w:r>
        <w:t xml:space="preserve">To administer our </w:t>
      </w:r>
      <w:r w:rsidR="00890452">
        <w:t>web</w:t>
      </w:r>
      <w:r>
        <w:t xml:space="preserve">site and for internal operations, including troubleshooting, data analysis, testing, research, statistical and survey purposes; </w:t>
      </w:r>
    </w:p>
    <w:p w14:paraId="01DB19EF" w14:textId="3200374F" w:rsidR="00E81470" w:rsidRDefault="005529DD" w:rsidP="005C6EAA">
      <w:pPr>
        <w:pStyle w:val="ListParagraph"/>
        <w:numPr>
          <w:ilvl w:val="1"/>
          <w:numId w:val="3"/>
        </w:numPr>
        <w:spacing w:before="280" w:after="120"/>
        <w:ind w:left="1134" w:hanging="567"/>
      </w:pPr>
      <w:r>
        <w:t xml:space="preserve">To improve our </w:t>
      </w:r>
      <w:r w:rsidR="0069516C">
        <w:t>web</w:t>
      </w:r>
      <w:r>
        <w:t xml:space="preserve">site to ensure that content is presented in the most effective manner for you and for your computer; </w:t>
      </w:r>
    </w:p>
    <w:p w14:paraId="4D7E9015" w14:textId="2C7F84ED" w:rsidR="00E81470" w:rsidRDefault="005529DD" w:rsidP="005C6EAA">
      <w:pPr>
        <w:pStyle w:val="ListParagraph"/>
        <w:numPr>
          <w:ilvl w:val="1"/>
          <w:numId w:val="3"/>
        </w:numPr>
        <w:spacing w:before="280" w:after="120"/>
        <w:ind w:left="1134" w:hanging="567"/>
      </w:pPr>
      <w:r>
        <w:t xml:space="preserve">To allow you to participate in interactive features of </w:t>
      </w:r>
      <w:r w:rsidR="001E6290">
        <w:t>our website</w:t>
      </w:r>
      <w:r>
        <w:t xml:space="preserve">, when you choose to do so; </w:t>
      </w:r>
    </w:p>
    <w:p w14:paraId="0B6A608F" w14:textId="1D1452CA" w:rsidR="00E81470" w:rsidRDefault="005529DD" w:rsidP="005C6EAA">
      <w:pPr>
        <w:pStyle w:val="ListParagraph"/>
        <w:numPr>
          <w:ilvl w:val="1"/>
          <w:numId w:val="3"/>
        </w:numPr>
        <w:spacing w:before="280" w:after="120"/>
        <w:ind w:left="1134" w:hanging="567"/>
      </w:pPr>
      <w:r>
        <w:t xml:space="preserve">As part of our efforts to keep our </w:t>
      </w:r>
      <w:r w:rsidR="0069516C">
        <w:t>web</w:t>
      </w:r>
      <w:r>
        <w:t xml:space="preserve">site safe and secure; </w:t>
      </w:r>
    </w:p>
    <w:p w14:paraId="58344A93" w14:textId="76C5174E" w:rsidR="00A169FB" w:rsidRDefault="005529DD" w:rsidP="005C6EAA">
      <w:pPr>
        <w:pStyle w:val="ListParagraph"/>
        <w:numPr>
          <w:ilvl w:val="1"/>
          <w:numId w:val="3"/>
        </w:numPr>
        <w:spacing w:before="280" w:after="120"/>
        <w:ind w:left="1134" w:hanging="567"/>
      </w:pPr>
      <w:r>
        <w:lastRenderedPageBreak/>
        <w:t>If you sign up for electronic newsletters</w:t>
      </w:r>
      <w:r w:rsidR="008402EF">
        <w:t>,</w:t>
      </w:r>
      <w:r>
        <w:t xml:space="preserve"> we will use your </w:t>
      </w:r>
      <w:r w:rsidR="008402EF">
        <w:t xml:space="preserve">personal data </w:t>
      </w:r>
      <w:r>
        <w:t>to send you news and information about The Northumbria Community Trust and affiliated organisations</w:t>
      </w:r>
      <w:r w:rsidR="00A169FB">
        <w:t>;</w:t>
      </w:r>
    </w:p>
    <w:p w14:paraId="78666B82" w14:textId="1DCEAC06" w:rsidR="0040098F" w:rsidRPr="00D81BC5" w:rsidRDefault="0040098F" w:rsidP="0040098F">
      <w:pPr>
        <w:pStyle w:val="ListParagraph"/>
        <w:numPr>
          <w:ilvl w:val="1"/>
          <w:numId w:val="3"/>
        </w:numPr>
        <w:spacing w:before="280" w:after="120"/>
        <w:ind w:left="1134" w:hanging="567"/>
        <w:rPr>
          <w:rFonts w:asciiTheme="minorHAnsi" w:hAnsiTheme="minorHAnsi" w:cstheme="minorHAnsi"/>
        </w:rPr>
      </w:pPr>
      <w:r w:rsidRPr="00D81E5A">
        <w:rPr>
          <w:rFonts w:asciiTheme="minorHAnsi" w:eastAsia="Times New Roman" w:hAnsiTheme="minorHAnsi" w:cstheme="minorHAnsi"/>
          <w:color w:val="000000"/>
        </w:rPr>
        <w:t>To manage our social media accounts</w:t>
      </w:r>
    </w:p>
    <w:p w14:paraId="6BA6F39B" w14:textId="5209244E" w:rsidR="00E81470" w:rsidRPr="00AF7587" w:rsidRDefault="00E81470" w:rsidP="005C6EAA">
      <w:pPr>
        <w:pStyle w:val="ListParagraph"/>
        <w:rPr>
          <w:b/>
        </w:rPr>
      </w:pPr>
    </w:p>
    <w:p w14:paraId="4244F0BD" w14:textId="2FE1EE3A" w:rsidR="002B5AC7" w:rsidRDefault="0040098F" w:rsidP="002B5AC7">
      <w:pPr>
        <w:pStyle w:val="ListParagraph"/>
        <w:numPr>
          <w:ilvl w:val="0"/>
          <w:numId w:val="3"/>
        </w:numPr>
        <w:spacing w:before="120" w:after="120"/>
        <w:ind w:left="567" w:hanging="567"/>
        <w:rPr>
          <w:b/>
          <w:sz w:val="28"/>
          <w:szCs w:val="28"/>
        </w:rPr>
      </w:pPr>
      <w:r>
        <w:rPr>
          <w:b/>
          <w:sz w:val="28"/>
          <w:szCs w:val="28"/>
        </w:rPr>
        <w:t>How do we manage your</w:t>
      </w:r>
      <w:r w:rsidR="005F3E3F" w:rsidRPr="005F3E3F">
        <w:rPr>
          <w:b/>
          <w:sz w:val="28"/>
          <w:szCs w:val="28"/>
        </w:rPr>
        <w:t xml:space="preserve"> </w:t>
      </w:r>
      <w:r w:rsidR="005529DD" w:rsidRPr="005F3E3F">
        <w:rPr>
          <w:b/>
          <w:sz w:val="28"/>
          <w:szCs w:val="28"/>
        </w:rPr>
        <w:t>Personal Data?</w:t>
      </w:r>
    </w:p>
    <w:p w14:paraId="097CE5CA" w14:textId="2AD4029C" w:rsidR="00B62615" w:rsidRPr="00A94C10" w:rsidRDefault="00B62615" w:rsidP="00B62615">
      <w:pPr>
        <w:pStyle w:val="ListParagraph"/>
        <w:spacing w:before="120" w:after="120"/>
        <w:ind w:left="567"/>
        <w:rPr>
          <w:rFonts w:asciiTheme="minorHAnsi" w:eastAsia="Times New Roman" w:hAnsiTheme="minorHAnsi" w:cstheme="minorHAnsi"/>
          <w:color w:val="000000"/>
        </w:rPr>
      </w:pPr>
      <w:r w:rsidRPr="00A94C10">
        <w:rPr>
          <w:rFonts w:asciiTheme="minorHAnsi" w:eastAsia="Times New Roman" w:hAnsiTheme="minorHAnsi" w:cstheme="minorHAnsi"/>
          <w:color w:val="000000"/>
        </w:rPr>
        <w:t>The Northumbria Community Trust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274EC6C" w14:textId="77777777" w:rsidR="00B62615" w:rsidRPr="005F3E3F" w:rsidRDefault="00B62615" w:rsidP="00A3073C">
      <w:pPr>
        <w:pStyle w:val="ListParagraph"/>
        <w:spacing w:before="120" w:after="120"/>
        <w:ind w:left="567"/>
        <w:rPr>
          <w:b/>
          <w:sz w:val="28"/>
          <w:szCs w:val="28"/>
        </w:rPr>
      </w:pPr>
    </w:p>
    <w:p w14:paraId="7E0F5879" w14:textId="77777777" w:rsidR="0074516B" w:rsidRPr="00450F4F" w:rsidRDefault="0074516B" w:rsidP="0074516B">
      <w:pPr>
        <w:pStyle w:val="ListParagraph"/>
        <w:numPr>
          <w:ilvl w:val="1"/>
          <w:numId w:val="3"/>
        </w:numPr>
        <w:spacing w:before="120" w:after="120"/>
        <w:ind w:left="1134" w:hanging="567"/>
        <w:rPr>
          <w:rFonts w:asciiTheme="minorHAnsi" w:hAnsiTheme="minorHAnsi" w:cstheme="minorHAnsi"/>
          <w:b/>
        </w:rPr>
      </w:pPr>
      <w:r w:rsidRPr="00450F4F">
        <w:rPr>
          <w:rFonts w:asciiTheme="minorHAnsi" w:eastAsia="Times New Roman" w:hAnsiTheme="minorHAnsi" w:cstheme="minorHAnsi"/>
          <w:color w:val="000000"/>
        </w:rPr>
        <w:t xml:space="preserve">We use reasonable technical, administrative and physical controls to safeguard your personal data from unlawful use and unauthorised disclosure. In </w:t>
      </w:r>
      <w:proofErr w:type="gramStart"/>
      <w:r w:rsidRPr="00450F4F">
        <w:rPr>
          <w:rFonts w:asciiTheme="minorHAnsi" w:eastAsia="Times New Roman" w:hAnsiTheme="minorHAnsi" w:cstheme="minorHAnsi"/>
          <w:color w:val="000000"/>
        </w:rPr>
        <w:t>addition</w:t>
      </w:r>
      <w:proofErr w:type="gramEnd"/>
      <w:r w:rsidRPr="00450F4F">
        <w:rPr>
          <w:rFonts w:asciiTheme="minorHAnsi" w:eastAsia="Times New Roman" w:hAnsiTheme="minorHAnsi" w:cstheme="minorHAnsi"/>
          <w:color w:val="000000"/>
        </w:rPr>
        <w:t xml:space="preserve"> we limit access to your personal data to those who need to know and they will only process your personal data on our instructions.</w:t>
      </w:r>
    </w:p>
    <w:p w14:paraId="4D8104F0" w14:textId="5C86D64A" w:rsidR="00F7695C" w:rsidRPr="00450F4F" w:rsidRDefault="0074516B" w:rsidP="00F7695C">
      <w:pPr>
        <w:pStyle w:val="ListParagraph"/>
        <w:numPr>
          <w:ilvl w:val="1"/>
          <w:numId w:val="3"/>
        </w:numPr>
        <w:spacing w:before="120" w:after="120"/>
        <w:ind w:left="1134" w:hanging="567"/>
        <w:rPr>
          <w:rFonts w:asciiTheme="minorHAnsi" w:hAnsiTheme="minorHAnsi" w:cstheme="minorHAnsi"/>
          <w:b/>
        </w:rPr>
      </w:pPr>
      <w:r w:rsidRPr="00450F4F">
        <w:rPr>
          <w:rFonts w:asciiTheme="minorHAnsi" w:eastAsia="Times New Roman" w:hAnsiTheme="minorHAnsi" w:cstheme="minorHAnsi"/>
          <w:color w:val="000000"/>
        </w:rPr>
        <w:t xml:space="preserve">The Northumbria Community </w:t>
      </w:r>
      <w:r w:rsidRPr="00DF6C1D">
        <w:rPr>
          <w:rFonts w:asciiTheme="minorHAnsi" w:eastAsia="Times New Roman" w:hAnsiTheme="minorHAnsi" w:cstheme="minorHAnsi"/>
        </w:rPr>
        <w:t xml:space="preserve">Trust maintains personal data on a third-party secure electronic database called </w:t>
      </w:r>
      <w:proofErr w:type="spellStart"/>
      <w:r w:rsidRPr="00DF6C1D">
        <w:rPr>
          <w:rFonts w:asciiTheme="minorHAnsi" w:eastAsia="Times New Roman" w:hAnsiTheme="minorHAnsi" w:cstheme="minorHAnsi"/>
        </w:rPr>
        <w:t>Infoodle</w:t>
      </w:r>
      <w:proofErr w:type="spellEnd"/>
      <w:r w:rsidRPr="00DF6C1D">
        <w:rPr>
          <w:rFonts w:asciiTheme="minorHAnsi" w:eastAsia="Times New Roman" w:hAnsiTheme="minorHAnsi" w:cstheme="minorHAnsi"/>
        </w:rPr>
        <w:t xml:space="preserve">. It ensures personal data is secure and only accessible to authorised users. Our </w:t>
      </w:r>
      <w:proofErr w:type="spellStart"/>
      <w:r w:rsidR="002447CF" w:rsidRPr="00DF6C1D">
        <w:rPr>
          <w:rFonts w:asciiTheme="minorHAnsi" w:eastAsia="Times New Roman" w:hAnsiTheme="minorHAnsi" w:cstheme="minorHAnsi"/>
        </w:rPr>
        <w:t>Infoodle</w:t>
      </w:r>
      <w:proofErr w:type="spellEnd"/>
      <w:r w:rsidRPr="00DF6C1D">
        <w:rPr>
          <w:rFonts w:asciiTheme="minorHAnsi" w:eastAsia="Times New Roman" w:hAnsiTheme="minorHAnsi" w:cstheme="minorHAnsi"/>
        </w:rPr>
        <w:t xml:space="preserve"> account is hosted in </w:t>
      </w:r>
      <w:r w:rsidR="002447CF" w:rsidRPr="00DF6C1D">
        <w:rPr>
          <w:rFonts w:asciiTheme="minorHAnsi" w:eastAsia="Times New Roman" w:hAnsiTheme="minorHAnsi" w:cstheme="minorHAnsi"/>
        </w:rPr>
        <w:t>New Zealand</w:t>
      </w:r>
      <w:r w:rsidRPr="00DF6C1D">
        <w:rPr>
          <w:rFonts w:asciiTheme="minorHAnsi" w:eastAsia="Times New Roman" w:hAnsiTheme="minorHAnsi" w:cstheme="minorHAnsi"/>
        </w:rPr>
        <w:t>.</w:t>
      </w:r>
      <w:r w:rsidR="00F7695C" w:rsidRPr="00DF6C1D">
        <w:rPr>
          <w:rFonts w:asciiTheme="minorHAnsi" w:eastAsia="Times New Roman" w:hAnsiTheme="minorHAnsi" w:cstheme="minorHAnsi"/>
        </w:rPr>
        <w:t xml:space="preserve"> </w:t>
      </w:r>
      <w:r w:rsidR="00D51728" w:rsidRPr="00DF6C1D">
        <w:rPr>
          <w:rFonts w:asciiTheme="minorHAnsi" w:eastAsia="Times New Roman" w:hAnsiTheme="minorHAnsi" w:cstheme="minorHAnsi"/>
        </w:rPr>
        <w:t>Our booking data, which is only accessible to authorised users, is held on</w:t>
      </w:r>
      <w:r w:rsidR="00F7695C" w:rsidRPr="00DF6C1D">
        <w:rPr>
          <w:rFonts w:asciiTheme="minorHAnsi" w:eastAsia="Times New Roman" w:hAnsiTheme="minorHAnsi" w:cstheme="minorHAnsi"/>
        </w:rPr>
        <w:t xml:space="preserve"> Google Drive </w:t>
      </w:r>
      <w:r w:rsidR="00D51728" w:rsidRPr="00DF6C1D">
        <w:rPr>
          <w:rFonts w:asciiTheme="minorHAnsi" w:eastAsia="Times New Roman" w:hAnsiTheme="minorHAnsi" w:cstheme="minorHAnsi"/>
        </w:rPr>
        <w:t>and is hosted</w:t>
      </w:r>
      <w:r w:rsidR="00F7695C" w:rsidRPr="00DF6C1D">
        <w:rPr>
          <w:rFonts w:asciiTheme="minorHAnsi" w:eastAsia="Times New Roman" w:hAnsiTheme="minorHAnsi" w:cstheme="minorHAnsi"/>
        </w:rPr>
        <w:t xml:space="preserve"> in the US.</w:t>
      </w:r>
    </w:p>
    <w:p w14:paraId="2FEAB84B" w14:textId="75CED671" w:rsidR="0074516B" w:rsidRPr="00450F4F" w:rsidRDefault="00F7695C" w:rsidP="00D51728">
      <w:pPr>
        <w:pStyle w:val="ListParagraph"/>
        <w:numPr>
          <w:ilvl w:val="1"/>
          <w:numId w:val="3"/>
        </w:numPr>
        <w:spacing w:before="120" w:after="120"/>
        <w:ind w:left="1134" w:hanging="567"/>
        <w:rPr>
          <w:rFonts w:asciiTheme="minorHAnsi" w:hAnsiTheme="minorHAnsi" w:cstheme="minorHAnsi"/>
          <w:b/>
        </w:rPr>
      </w:pPr>
      <w:r w:rsidRPr="00450F4F">
        <w:rPr>
          <w:rFonts w:asciiTheme="minorHAnsi" w:hAnsiTheme="minorHAnsi" w:cstheme="minorHAnsi"/>
          <w:color w:val="000000"/>
          <w:bdr w:val="none" w:sz="0" w:space="0" w:color="auto" w:frame="1"/>
          <w:lang w:val="en-AU"/>
        </w:rPr>
        <w:t xml:space="preserve">Our website is hosted in the </w:t>
      </w:r>
      <w:r w:rsidR="00F23824">
        <w:rPr>
          <w:rFonts w:asciiTheme="minorHAnsi" w:hAnsiTheme="minorHAnsi" w:cstheme="minorHAnsi"/>
          <w:color w:val="000000"/>
          <w:bdr w:val="none" w:sz="0" w:space="0" w:color="auto" w:frame="1"/>
          <w:lang w:val="en-AU"/>
        </w:rPr>
        <w:t>UK</w:t>
      </w:r>
      <w:r w:rsidRPr="00450F4F">
        <w:rPr>
          <w:rFonts w:asciiTheme="minorHAnsi" w:hAnsiTheme="minorHAnsi" w:cstheme="minorHAnsi"/>
          <w:color w:val="000000"/>
          <w:bdr w:val="none" w:sz="0" w:space="0" w:color="auto" w:frame="1"/>
          <w:lang w:val="en-AU"/>
        </w:rPr>
        <w:t xml:space="preserve">. </w:t>
      </w:r>
    </w:p>
    <w:p w14:paraId="5C43E55A" w14:textId="1CDB9E2F" w:rsidR="002B5AC7" w:rsidRPr="005C6EAA" w:rsidRDefault="00F00107" w:rsidP="00F00107">
      <w:pPr>
        <w:pStyle w:val="ListParagraph"/>
        <w:numPr>
          <w:ilvl w:val="1"/>
          <w:numId w:val="3"/>
        </w:numPr>
        <w:spacing w:before="120" w:after="120"/>
        <w:ind w:left="1134" w:hanging="567"/>
        <w:rPr>
          <w:b/>
        </w:rPr>
      </w:pPr>
      <w:r w:rsidRPr="005C6EAA">
        <w:t>We</w:t>
      </w:r>
      <w:r w:rsidRPr="00674934">
        <w:t xml:space="preserve"> are committed to holding your </w:t>
      </w:r>
      <w:r w:rsidR="00E93046" w:rsidRPr="00674934">
        <w:t>personal data</w:t>
      </w:r>
      <w:r w:rsidRPr="00F00107">
        <w:t xml:space="preserve"> securely.  Only Northumbria Community Trust staff, authorised volunteers and authorised external organisations (such as payroll providers) that need to see the data can access it.</w:t>
      </w:r>
    </w:p>
    <w:p w14:paraId="1B011A68" w14:textId="422F1D9D" w:rsidR="00F00107" w:rsidRDefault="00F00107" w:rsidP="00F00107">
      <w:pPr>
        <w:pStyle w:val="ListParagraph"/>
        <w:numPr>
          <w:ilvl w:val="1"/>
          <w:numId w:val="3"/>
        </w:numPr>
        <w:spacing w:before="120" w:after="120"/>
        <w:ind w:left="1134" w:hanging="567"/>
        <w:rPr>
          <w:bCs/>
        </w:rPr>
      </w:pPr>
      <w:r w:rsidRPr="005C6EAA">
        <w:rPr>
          <w:bCs/>
        </w:rPr>
        <w:t xml:space="preserve">We may store your </w:t>
      </w:r>
      <w:r w:rsidR="00E93046">
        <w:rPr>
          <w:bCs/>
        </w:rPr>
        <w:t>personal data</w:t>
      </w:r>
      <w:r w:rsidRPr="005C6EAA">
        <w:rPr>
          <w:bCs/>
        </w:rPr>
        <w:t xml:space="preserve"> on computers, in a secure cloud-based database, in paper form, or all of these places.</w:t>
      </w:r>
    </w:p>
    <w:p w14:paraId="75B98B24" w14:textId="3F1E53BE" w:rsidR="00F00107" w:rsidRPr="00F00107" w:rsidRDefault="00F00107" w:rsidP="00F00107">
      <w:pPr>
        <w:pStyle w:val="ListParagraph"/>
        <w:numPr>
          <w:ilvl w:val="1"/>
          <w:numId w:val="3"/>
        </w:numPr>
        <w:spacing w:before="120" w:after="120"/>
        <w:ind w:left="1134" w:hanging="567"/>
        <w:rPr>
          <w:bCs/>
        </w:rPr>
      </w:pPr>
      <w:r>
        <w:t xml:space="preserve">All computers or cloud-based storage areas that store any </w:t>
      </w:r>
      <w:r w:rsidR="00E93046">
        <w:t>personal data</w:t>
      </w:r>
      <w:r>
        <w:t xml:space="preserve"> are password protected.</w:t>
      </w:r>
    </w:p>
    <w:p w14:paraId="6AC36594" w14:textId="64B0C26C" w:rsidR="00F00107" w:rsidRPr="00F00107" w:rsidRDefault="00F00107" w:rsidP="00F00107">
      <w:pPr>
        <w:pStyle w:val="ListParagraph"/>
        <w:numPr>
          <w:ilvl w:val="1"/>
          <w:numId w:val="3"/>
        </w:numPr>
        <w:spacing w:before="120" w:after="120"/>
        <w:ind w:left="1134" w:hanging="567"/>
        <w:rPr>
          <w:bCs/>
        </w:rPr>
      </w:pPr>
      <w:r>
        <w:rPr>
          <w:bCs/>
        </w:rPr>
        <w:t xml:space="preserve">Any </w:t>
      </w:r>
      <w:r>
        <w:t xml:space="preserve">paper files that hold </w:t>
      </w:r>
      <w:r w:rsidR="00E93046">
        <w:t>personal data</w:t>
      </w:r>
      <w:r>
        <w:t xml:space="preserve"> (other than names and contact details) are kept on secure premises in locked cupboards and filing cabinets.</w:t>
      </w:r>
    </w:p>
    <w:p w14:paraId="62AC287D" w14:textId="2DF2CB34" w:rsidR="00F00107" w:rsidRPr="00E93046" w:rsidRDefault="00F00107" w:rsidP="00F00107">
      <w:pPr>
        <w:pStyle w:val="ListParagraph"/>
        <w:numPr>
          <w:ilvl w:val="1"/>
          <w:numId w:val="3"/>
        </w:numPr>
        <w:spacing w:before="120" w:after="120"/>
        <w:ind w:left="1134" w:hanging="567"/>
        <w:rPr>
          <w:bCs/>
        </w:rPr>
      </w:pPr>
      <w:r>
        <w:rPr>
          <w:bCs/>
        </w:rPr>
        <w:t xml:space="preserve">The </w:t>
      </w:r>
      <w:r w:rsidR="00E93046">
        <w:rPr>
          <w:bCs/>
        </w:rPr>
        <w:t xml:space="preserve">personal </w:t>
      </w:r>
      <w:r>
        <w:t xml:space="preserve">data that we collect from you may be transferred to, and stored at, a destination outside the European Economic Area ("EEA"), where applicable. By submitting your </w:t>
      </w:r>
      <w:r w:rsidR="00E93046">
        <w:t>personal data</w:t>
      </w:r>
      <w:r>
        <w:t xml:space="preserve">, you agree to this transfer, storing or processing. We will take all steps reasonably necessary to ensure that your </w:t>
      </w:r>
      <w:r w:rsidR="00E93046">
        <w:t xml:space="preserve">personal </w:t>
      </w:r>
      <w:r>
        <w:t>data is treated securely and in accordance with this privacy policy and in compliance with all relevant UK data protection legislation.</w:t>
      </w:r>
    </w:p>
    <w:p w14:paraId="7CBEE3A1" w14:textId="29AF9377" w:rsidR="00E93046" w:rsidRDefault="00E93046" w:rsidP="00E93046">
      <w:pPr>
        <w:pStyle w:val="ListParagraph"/>
        <w:numPr>
          <w:ilvl w:val="1"/>
          <w:numId w:val="3"/>
        </w:numPr>
        <w:spacing w:before="120" w:after="120"/>
        <w:ind w:left="1134" w:hanging="567"/>
        <w:rPr>
          <w:bCs/>
        </w:rPr>
      </w:pPr>
      <w:r w:rsidRPr="00E93046">
        <w:rPr>
          <w:bCs/>
        </w:rPr>
        <w:t>Personal data you provide to us is stored on our secure servers or in the cloud. Where we have given you (or where you have chosen) a password that enables you to access certain parts of our site or app, you are responsible for keeping this password confidential. We ask you not to share a password with anyone.</w:t>
      </w:r>
    </w:p>
    <w:p w14:paraId="5BD7E46E" w14:textId="3992FC99" w:rsidR="00E93046" w:rsidRDefault="00E93046" w:rsidP="005C6EAA">
      <w:pPr>
        <w:pStyle w:val="ListParagraph"/>
        <w:numPr>
          <w:ilvl w:val="1"/>
          <w:numId w:val="3"/>
        </w:numPr>
        <w:spacing w:before="120" w:after="120"/>
        <w:ind w:left="1134" w:hanging="567"/>
        <w:rPr>
          <w:bCs/>
        </w:rPr>
      </w:pPr>
      <w:r w:rsidRPr="00E93046">
        <w:rPr>
          <w:bCs/>
        </w:rPr>
        <w:t xml:space="preserve">Unfortunately, the transmission of personal data via the Internet is not completely secure. Although we will do our best to protect your personal data, </w:t>
      </w:r>
      <w:r w:rsidRPr="00E93046">
        <w:rPr>
          <w:bCs/>
        </w:rPr>
        <w:lastRenderedPageBreak/>
        <w:t>we cannot guarantee the security of your personal data transmitted to our site; any transmission is at your own risk. Once we have received your personal data, we will use strict procedures and security features to try to prevent unauthorised access.</w:t>
      </w:r>
    </w:p>
    <w:p w14:paraId="56F142DC" w14:textId="77777777" w:rsidR="00F23824" w:rsidRDefault="00F23824" w:rsidP="00450F4F">
      <w:pPr>
        <w:pStyle w:val="ListParagraph"/>
        <w:spacing w:before="120" w:after="120"/>
        <w:ind w:left="1134"/>
        <w:rPr>
          <w:bCs/>
        </w:rPr>
      </w:pPr>
    </w:p>
    <w:p w14:paraId="293882E5" w14:textId="6D3A5EBA" w:rsidR="00E81470" w:rsidRDefault="005529DD" w:rsidP="005C6EAA">
      <w:pPr>
        <w:pStyle w:val="ListParagraph"/>
        <w:numPr>
          <w:ilvl w:val="0"/>
          <w:numId w:val="3"/>
        </w:numPr>
        <w:spacing w:before="120" w:after="120"/>
        <w:ind w:left="567" w:hanging="567"/>
        <w:rPr>
          <w:b/>
          <w:sz w:val="28"/>
          <w:szCs w:val="28"/>
        </w:rPr>
      </w:pPr>
      <w:r w:rsidRPr="005C6EAA">
        <w:rPr>
          <w:b/>
          <w:sz w:val="28"/>
          <w:szCs w:val="28"/>
        </w:rPr>
        <w:t xml:space="preserve">What </w:t>
      </w:r>
      <w:r w:rsidR="005F3E3F">
        <w:rPr>
          <w:b/>
          <w:sz w:val="28"/>
          <w:szCs w:val="28"/>
        </w:rPr>
        <w:t>i</w:t>
      </w:r>
      <w:r w:rsidR="005F3E3F" w:rsidRPr="005C6EAA">
        <w:rPr>
          <w:b/>
          <w:sz w:val="28"/>
          <w:szCs w:val="28"/>
        </w:rPr>
        <w:t xml:space="preserve">s </w:t>
      </w:r>
      <w:r w:rsidR="005F3E3F">
        <w:rPr>
          <w:b/>
          <w:sz w:val="28"/>
          <w:szCs w:val="28"/>
        </w:rPr>
        <w:t>o</w:t>
      </w:r>
      <w:r w:rsidR="005F3E3F" w:rsidRPr="005C6EAA">
        <w:rPr>
          <w:b/>
          <w:sz w:val="28"/>
          <w:szCs w:val="28"/>
        </w:rPr>
        <w:t xml:space="preserve">ur </w:t>
      </w:r>
      <w:r w:rsidR="005F3E3F">
        <w:rPr>
          <w:b/>
          <w:sz w:val="28"/>
          <w:szCs w:val="28"/>
        </w:rPr>
        <w:t>l</w:t>
      </w:r>
      <w:r w:rsidR="005F3E3F" w:rsidRPr="005C6EAA">
        <w:rPr>
          <w:b/>
          <w:sz w:val="28"/>
          <w:szCs w:val="28"/>
        </w:rPr>
        <w:t xml:space="preserve">egal </w:t>
      </w:r>
      <w:r w:rsidR="005F3E3F">
        <w:rPr>
          <w:b/>
          <w:sz w:val="28"/>
          <w:szCs w:val="28"/>
        </w:rPr>
        <w:t>b</w:t>
      </w:r>
      <w:r w:rsidR="005F3E3F" w:rsidRPr="005C6EAA">
        <w:rPr>
          <w:b/>
          <w:sz w:val="28"/>
          <w:szCs w:val="28"/>
        </w:rPr>
        <w:t xml:space="preserve">asis </w:t>
      </w:r>
      <w:r w:rsidR="00AE602D" w:rsidRPr="005C6EAA">
        <w:rPr>
          <w:b/>
          <w:sz w:val="28"/>
          <w:szCs w:val="28"/>
        </w:rPr>
        <w:t>for</w:t>
      </w:r>
      <w:r w:rsidRPr="005C6EAA">
        <w:rPr>
          <w:b/>
          <w:sz w:val="28"/>
          <w:szCs w:val="28"/>
        </w:rPr>
        <w:t xml:space="preserve"> </w:t>
      </w:r>
      <w:r w:rsidR="005F3E3F">
        <w:rPr>
          <w:b/>
          <w:sz w:val="28"/>
          <w:szCs w:val="28"/>
        </w:rPr>
        <w:t>p</w:t>
      </w:r>
      <w:r w:rsidR="005F3E3F" w:rsidRPr="005C6EAA">
        <w:rPr>
          <w:b/>
          <w:sz w:val="28"/>
          <w:szCs w:val="28"/>
        </w:rPr>
        <w:t xml:space="preserve">rocessing </w:t>
      </w:r>
      <w:r w:rsidR="005F3E3F">
        <w:rPr>
          <w:b/>
          <w:sz w:val="28"/>
          <w:szCs w:val="28"/>
        </w:rPr>
        <w:t>y</w:t>
      </w:r>
      <w:r w:rsidR="005F3E3F" w:rsidRPr="005C6EAA">
        <w:rPr>
          <w:b/>
          <w:sz w:val="28"/>
          <w:szCs w:val="28"/>
        </w:rPr>
        <w:t xml:space="preserve">our </w:t>
      </w:r>
      <w:r w:rsidR="005F3E3F">
        <w:rPr>
          <w:b/>
          <w:sz w:val="28"/>
          <w:szCs w:val="28"/>
        </w:rPr>
        <w:t xml:space="preserve">Personal </w:t>
      </w:r>
      <w:r w:rsidRPr="005C6EAA">
        <w:rPr>
          <w:b/>
          <w:sz w:val="28"/>
          <w:szCs w:val="28"/>
        </w:rPr>
        <w:t xml:space="preserve">Data? </w:t>
      </w:r>
    </w:p>
    <w:p w14:paraId="230EEA1E" w14:textId="1AF02E39" w:rsidR="00674934" w:rsidRPr="005C6EAA" w:rsidRDefault="00674934" w:rsidP="00674934">
      <w:pPr>
        <w:pStyle w:val="ListParagraph"/>
        <w:numPr>
          <w:ilvl w:val="1"/>
          <w:numId w:val="3"/>
        </w:numPr>
        <w:spacing w:before="120" w:after="120"/>
        <w:ind w:left="1134" w:hanging="567"/>
        <w:rPr>
          <w:bCs/>
        </w:rPr>
      </w:pPr>
      <w:r w:rsidRPr="005C6EAA">
        <w:rPr>
          <w:bCs/>
        </w:rPr>
        <w:t xml:space="preserve">Our legal basis for processing personal data is different depending upon the purpose it was collected for. The following list covers the main types of </w:t>
      </w:r>
      <w:r>
        <w:rPr>
          <w:bCs/>
        </w:rPr>
        <w:t xml:space="preserve">personal </w:t>
      </w:r>
      <w:r w:rsidRPr="005C6EAA">
        <w:rPr>
          <w:bCs/>
        </w:rPr>
        <w:t xml:space="preserve">data that we hold: </w:t>
      </w:r>
    </w:p>
    <w:p w14:paraId="75A39C93" w14:textId="1A66BE26" w:rsidR="00674934" w:rsidRDefault="00261F05" w:rsidP="00674934">
      <w:pPr>
        <w:pStyle w:val="ListParagraph"/>
        <w:numPr>
          <w:ilvl w:val="2"/>
          <w:numId w:val="3"/>
        </w:numPr>
        <w:spacing w:before="120" w:after="120"/>
        <w:ind w:left="1418" w:hanging="142"/>
        <w:rPr>
          <w:bCs/>
        </w:rPr>
      </w:pPr>
      <w:r>
        <w:rPr>
          <w:bCs/>
        </w:rPr>
        <w:t>Personal d</w:t>
      </w:r>
      <w:r w:rsidR="00674934" w:rsidRPr="00674934">
        <w:rPr>
          <w:bCs/>
        </w:rPr>
        <w:t>ata collected for Northumbrian Community Trust news mailing and marketing lists is held on consent (unless otherwise stated).</w:t>
      </w:r>
    </w:p>
    <w:p w14:paraId="48BB2E9F" w14:textId="77138717" w:rsidR="00261F05" w:rsidRPr="00261F05" w:rsidRDefault="00261F05" w:rsidP="00261F05">
      <w:pPr>
        <w:pStyle w:val="ListParagraph"/>
        <w:numPr>
          <w:ilvl w:val="2"/>
          <w:numId w:val="3"/>
        </w:numPr>
        <w:spacing w:before="120" w:after="120"/>
        <w:ind w:left="1418" w:hanging="142"/>
        <w:rPr>
          <w:bCs/>
        </w:rPr>
      </w:pPr>
      <w:r>
        <w:rPr>
          <w:bCs/>
        </w:rPr>
        <w:t xml:space="preserve">Personal data </w:t>
      </w:r>
      <w:r w:rsidRPr="00261F05">
        <w:rPr>
          <w:bCs/>
        </w:rPr>
        <w:t xml:space="preserve">collected through our booking systems for the events and programmes that we run is held for our legitimate interests or because of a contractual obligation to do so. </w:t>
      </w:r>
    </w:p>
    <w:p w14:paraId="71DB27DD" w14:textId="083B2E96" w:rsidR="00261F05" w:rsidRPr="00261F05" w:rsidRDefault="00261F05" w:rsidP="00261F05">
      <w:pPr>
        <w:pStyle w:val="ListParagraph"/>
        <w:numPr>
          <w:ilvl w:val="2"/>
          <w:numId w:val="3"/>
        </w:numPr>
        <w:spacing w:before="120" w:after="120"/>
        <w:ind w:left="1418" w:hanging="142"/>
        <w:rPr>
          <w:bCs/>
        </w:rPr>
      </w:pPr>
      <w:r>
        <w:rPr>
          <w:bCs/>
        </w:rPr>
        <w:t>Employee</w:t>
      </w:r>
      <w:r w:rsidRPr="00261F05">
        <w:rPr>
          <w:bCs/>
        </w:rPr>
        <w:t xml:space="preserve">, volunteer, Friend, Novice and Companion </w:t>
      </w:r>
      <w:r>
        <w:rPr>
          <w:bCs/>
        </w:rPr>
        <w:t xml:space="preserve">personal </w:t>
      </w:r>
      <w:r w:rsidRPr="00261F05">
        <w:rPr>
          <w:bCs/>
        </w:rPr>
        <w:t xml:space="preserve">data records are processed to comply with legal and contractual obligations and to fulfil our legitimate interests as a charitable organisation. Some of your </w:t>
      </w:r>
      <w:r>
        <w:rPr>
          <w:bCs/>
        </w:rPr>
        <w:t xml:space="preserve">personal data </w:t>
      </w:r>
      <w:r w:rsidRPr="00261F05">
        <w:rPr>
          <w:bCs/>
        </w:rPr>
        <w:t xml:space="preserve">records may be held with your consent. Where we choose to hold such records on consent we will notify you of this when your </w:t>
      </w:r>
      <w:r>
        <w:rPr>
          <w:bCs/>
        </w:rPr>
        <w:t xml:space="preserve">personal </w:t>
      </w:r>
      <w:r w:rsidRPr="00261F05">
        <w:rPr>
          <w:bCs/>
        </w:rPr>
        <w:t xml:space="preserve">data is collected and will ask for you to agree to this. We will also inform you how you can withdraw your consent if you wished to do so. </w:t>
      </w:r>
    </w:p>
    <w:p w14:paraId="2E67B346" w14:textId="03ACB343" w:rsidR="00674934" w:rsidRPr="00261F05" w:rsidRDefault="00261F05" w:rsidP="00674934">
      <w:pPr>
        <w:pStyle w:val="ListParagraph"/>
        <w:numPr>
          <w:ilvl w:val="2"/>
          <w:numId w:val="3"/>
        </w:numPr>
        <w:spacing w:before="120" w:after="120"/>
        <w:ind w:left="1418" w:hanging="142"/>
        <w:rPr>
          <w:bCs/>
        </w:rPr>
      </w:pPr>
      <w:r>
        <w:t>We are obligated to collect and hold personal data to meet certain external requirements, for example to comply with Disclosure guidelines for the protection of children and protected adults, in relation to children's activities and ministry activities for adults.</w:t>
      </w:r>
    </w:p>
    <w:p w14:paraId="3B3C98DB" w14:textId="6CCF5033" w:rsidR="00261F05" w:rsidRPr="005529DD" w:rsidRDefault="00261F05" w:rsidP="005529DD">
      <w:pPr>
        <w:pStyle w:val="ListParagraph"/>
        <w:numPr>
          <w:ilvl w:val="2"/>
          <w:numId w:val="3"/>
        </w:numPr>
        <w:spacing w:before="120" w:after="120"/>
        <w:ind w:left="1418" w:hanging="142"/>
        <w:rPr>
          <w:bCs/>
        </w:rPr>
      </w:pPr>
      <w:r>
        <w:t>We are obligated to collect and process certain personal data to meet contractual obligations, for example in relation to employees, to meet the needs of payroll and pension providers, and the tax authorities.</w:t>
      </w:r>
    </w:p>
    <w:p w14:paraId="68449AE1" w14:textId="77777777" w:rsidR="005529DD" w:rsidRPr="005C6EAA" w:rsidRDefault="005529DD" w:rsidP="005C6EAA">
      <w:pPr>
        <w:pStyle w:val="ListParagraph"/>
        <w:spacing w:before="120" w:after="120"/>
        <w:ind w:left="1418"/>
        <w:rPr>
          <w:bCs/>
        </w:rPr>
      </w:pPr>
    </w:p>
    <w:p w14:paraId="7ADC5AB9" w14:textId="301E35BF" w:rsidR="005529DD" w:rsidRDefault="005529DD" w:rsidP="005529DD">
      <w:pPr>
        <w:pStyle w:val="ListParagraph"/>
        <w:numPr>
          <w:ilvl w:val="0"/>
          <w:numId w:val="3"/>
        </w:numPr>
        <w:spacing w:before="120" w:after="120"/>
        <w:ind w:left="567" w:hanging="567"/>
        <w:rPr>
          <w:b/>
          <w:sz w:val="28"/>
          <w:szCs w:val="28"/>
        </w:rPr>
      </w:pPr>
      <w:bookmarkStart w:id="2" w:name="_Hlk91060859"/>
      <w:r w:rsidRPr="005529DD">
        <w:rPr>
          <w:b/>
          <w:sz w:val="28"/>
          <w:szCs w:val="28"/>
        </w:rPr>
        <w:t>How</w:t>
      </w:r>
      <w:bookmarkEnd w:id="2"/>
      <w:r w:rsidRPr="005529DD">
        <w:rPr>
          <w:b/>
          <w:sz w:val="28"/>
          <w:szCs w:val="28"/>
        </w:rPr>
        <w:t xml:space="preserve"> </w:t>
      </w:r>
      <w:r w:rsidR="005F3E3F">
        <w:rPr>
          <w:b/>
          <w:sz w:val="28"/>
          <w:szCs w:val="28"/>
        </w:rPr>
        <w:t>l</w:t>
      </w:r>
      <w:r w:rsidR="005F3E3F" w:rsidRPr="005529DD">
        <w:rPr>
          <w:b/>
          <w:sz w:val="28"/>
          <w:szCs w:val="28"/>
        </w:rPr>
        <w:t xml:space="preserve">ong </w:t>
      </w:r>
      <w:r w:rsidR="005F3E3F">
        <w:rPr>
          <w:b/>
          <w:sz w:val="28"/>
          <w:szCs w:val="28"/>
        </w:rPr>
        <w:t>d</w:t>
      </w:r>
      <w:r w:rsidR="005F3E3F" w:rsidRPr="005529DD">
        <w:rPr>
          <w:b/>
          <w:sz w:val="28"/>
          <w:szCs w:val="28"/>
        </w:rPr>
        <w:t xml:space="preserve">o </w:t>
      </w:r>
      <w:r w:rsidR="005F3E3F">
        <w:rPr>
          <w:b/>
          <w:sz w:val="28"/>
          <w:szCs w:val="28"/>
        </w:rPr>
        <w:t>w</w:t>
      </w:r>
      <w:r w:rsidR="005F3E3F" w:rsidRPr="005529DD">
        <w:rPr>
          <w:b/>
          <w:sz w:val="28"/>
          <w:szCs w:val="28"/>
        </w:rPr>
        <w:t xml:space="preserve">e </w:t>
      </w:r>
      <w:r w:rsidR="005F3E3F">
        <w:rPr>
          <w:b/>
          <w:sz w:val="28"/>
          <w:szCs w:val="28"/>
        </w:rPr>
        <w:t>h</w:t>
      </w:r>
      <w:r w:rsidR="005F3E3F" w:rsidRPr="005529DD">
        <w:rPr>
          <w:b/>
          <w:sz w:val="28"/>
          <w:szCs w:val="28"/>
        </w:rPr>
        <w:t xml:space="preserve">old </w:t>
      </w:r>
      <w:r w:rsidR="005F3E3F">
        <w:rPr>
          <w:b/>
          <w:sz w:val="28"/>
          <w:szCs w:val="28"/>
        </w:rPr>
        <w:t>y</w:t>
      </w:r>
      <w:r w:rsidR="005F3E3F" w:rsidRPr="005529DD">
        <w:rPr>
          <w:b/>
          <w:sz w:val="28"/>
          <w:szCs w:val="28"/>
        </w:rPr>
        <w:t xml:space="preserve">our </w:t>
      </w:r>
      <w:r w:rsidRPr="005529DD">
        <w:rPr>
          <w:b/>
          <w:sz w:val="28"/>
          <w:szCs w:val="28"/>
        </w:rPr>
        <w:t xml:space="preserve">Personal Data? </w:t>
      </w:r>
    </w:p>
    <w:p w14:paraId="45A99E7C" w14:textId="58B594F2" w:rsidR="00261F05" w:rsidRDefault="00A865D1" w:rsidP="00A865D1">
      <w:pPr>
        <w:pStyle w:val="ListParagraph"/>
        <w:numPr>
          <w:ilvl w:val="1"/>
          <w:numId w:val="3"/>
        </w:numPr>
        <w:spacing w:before="120" w:after="120"/>
        <w:ind w:left="1134" w:hanging="567"/>
        <w:rPr>
          <w:bCs/>
        </w:rPr>
      </w:pPr>
      <w:r w:rsidRPr="005C6EAA">
        <w:rPr>
          <w:bCs/>
        </w:rPr>
        <w:t xml:space="preserve">The length of time that we will retain your </w:t>
      </w:r>
      <w:r>
        <w:rPr>
          <w:bCs/>
        </w:rPr>
        <w:t xml:space="preserve">personal </w:t>
      </w:r>
      <w:r w:rsidRPr="005C6EAA">
        <w:rPr>
          <w:bCs/>
        </w:rPr>
        <w:t>data will vary depending upon the purpose for which it is processed.</w:t>
      </w:r>
    </w:p>
    <w:p w14:paraId="5D4FDCB7" w14:textId="2D0A8BCC" w:rsidR="00A865D1" w:rsidRPr="005C6EAA" w:rsidRDefault="00A865D1" w:rsidP="005C6EAA">
      <w:pPr>
        <w:pStyle w:val="ListParagraph"/>
        <w:numPr>
          <w:ilvl w:val="1"/>
          <w:numId w:val="3"/>
        </w:numPr>
        <w:spacing w:before="120" w:after="120"/>
        <w:ind w:left="1134" w:hanging="567"/>
        <w:rPr>
          <w:bCs/>
        </w:rPr>
      </w:pPr>
      <w:r>
        <w:rPr>
          <w:bCs/>
        </w:rPr>
        <w:t>Personal data</w:t>
      </w:r>
      <w:r>
        <w:t xml:space="preserve"> that is held by us on consent is only kept for as long as we have your consent to process that data.</w:t>
      </w:r>
    </w:p>
    <w:p w14:paraId="7D6BB228" w14:textId="77777777" w:rsidR="00181D9D" w:rsidRPr="00181D9D" w:rsidRDefault="00181D9D" w:rsidP="00181D9D">
      <w:pPr>
        <w:pStyle w:val="ListParagraph"/>
        <w:spacing w:before="120" w:after="120"/>
        <w:ind w:left="567"/>
        <w:rPr>
          <w:b/>
          <w:bCs/>
        </w:rPr>
      </w:pPr>
    </w:p>
    <w:p w14:paraId="22085AB1" w14:textId="618D1BAD" w:rsidR="00A865D1" w:rsidRPr="001D4E43" w:rsidRDefault="00A865D1" w:rsidP="00A865D1">
      <w:pPr>
        <w:pStyle w:val="ListParagraph"/>
        <w:numPr>
          <w:ilvl w:val="0"/>
          <w:numId w:val="3"/>
        </w:numPr>
        <w:spacing w:before="120" w:after="120"/>
        <w:ind w:left="567" w:hanging="567"/>
        <w:rPr>
          <w:b/>
          <w:bCs/>
        </w:rPr>
      </w:pPr>
      <w:r w:rsidRPr="00460356">
        <w:rPr>
          <w:b/>
          <w:bCs/>
          <w:sz w:val="28"/>
          <w:szCs w:val="28"/>
        </w:rPr>
        <w:t xml:space="preserve">Your </w:t>
      </w:r>
      <w:r w:rsidR="005F3E3F">
        <w:rPr>
          <w:b/>
          <w:bCs/>
          <w:sz w:val="28"/>
          <w:szCs w:val="28"/>
        </w:rPr>
        <w:t>r</w:t>
      </w:r>
      <w:r w:rsidR="005F3E3F" w:rsidRPr="00460356">
        <w:rPr>
          <w:b/>
          <w:bCs/>
          <w:sz w:val="28"/>
          <w:szCs w:val="28"/>
        </w:rPr>
        <w:t>ights</w:t>
      </w:r>
    </w:p>
    <w:p w14:paraId="0D881ECE" w14:textId="23BC718B" w:rsidR="00460356" w:rsidRPr="00C605A9" w:rsidRDefault="00460356" w:rsidP="00321D95">
      <w:pPr>
        <w:pStyle w:val="ListParagraph"/>
        <w:numPr>
          <w:ilvl w:val="1"/>
          <w:numId w:val="3"/>
        </w:numPr>
        <w:spacing w:before="120" w:after="120"/>
        <w:ind w:left="1134" w:hanging="567"/>
        <w:rPr>
          <w:b/>
        </w:rPr>
      </w:pPr>
      <w:r w:rsidRPr="00C605A9">
        <w:t>Under</w:t>
      </w:r>
      <w:r w:rsidRPr="00460356">
        <w:rPr>
          <w:bCs/>
        </w:rPr>
        <w:t xml:space="preserve"> UK legislation you have a number of rights about how your personal data is processed. Full details of</w:t>
      </w:r>
      <w:r w:rsidRPr="00460356">
        <w:t xml:space="preserve"> your personal rights can be found on the Information Commissioner’s Office website - </w:t>
      </w:r>
      <w:hyperlink r:id="rId9">
        <w:r w:rsidRPr="00460356">
          <w:rPr>
            <w:color w:val="0563C1"/>
            <w:u w:val="single"/>
          </w:rPr>
          <w:t>https://ico.org.uk/</w:t>
        </w:r>
      </w:hyperlink>
    </w:p>
    <w:p w14:paraId="0F5CB199" w14:textId="14C36917" w:rsidR="00460356" w:rsidRDefault="00460356" w:rsidP="00460356">
      <w:pPr>
        <w:pStyle w:val="ListParagraph"/>
        <w:numPr>
          <w:ilvl w:val="1"/>
          <w:numId w:val="3"/>
        </w:numPr>
        <w:spacing w:before="120" w:after="120"/>
        <w:ind w:left="1134" w:hanging="567"/>
        <w:rPr>
          <w:bCs/>
        </w:rPr>
      </w:pPr>
      <w:r w:rsidRPr="00C605A9">
        <w:rPr>
          <w:bCs/>
        </w:rPr>
        <w:t>Your rights include the right to:</w:t>
      </w:r>
    </w:p>
    <w:p w14:paraId="77D11654" w14:textId="77777777" w:rsidR="00C605A9" w:rsidRPr="00C605A9" w:rsidRDefault="00C605A9" w:rsidP="00C605A9">
      <w:pPr>
        <w:pStyle w:val="ListParagraph"/>
        <w:numPr>
          <w:ilvl w:val="2"/>
          <w:numId w:val="3"/>
        </w:numPr>
        <w:spacing w:before="120" w:after="120"/>
        <w:ind w:left="1418" w:hanging="142"/>
        <w:rPr>
          <w:bCs/>
        </w:rPr>
      </w:pPr>
      <w:r>
        <w:rPr>
          <w:bCs/>
        </w:rPr>
        <w:t xml:space="preserve">Request </w:t>
      </w:r>
      <w:r w:rsidRPr="00C605A9">
        <w:rPr>
          <w:bCs/>
        </w:rPr>
        <w:t xml:space="preserve">access to the data we hold about you, </w:t>
      </w:r>
    </w:p>
    <w:p w14:paraId="766A6C0F" w14:textId="16DC000E" w:rsidR="00E81470" w:rsidRDefault="005529DD" w:rsidP="00C605A9">
      <w:pPr>
        <w:pStyle w:val="ListParagraph"/>
        <w:numPr>
          <w:ilvl w:val="2"/>
          <w:numId w:val="3"/>
        </w:numPr>
        <w:spacing w:before="120" w:after="120"/>
        <w:ind w:left="1418" w:hanging="142"/>
      </w:pPr>
      <w:r>
        <w:t xml:space="preserve">Have inaccurate and incomplete data rectified, </w:t>
      </w:r>
    </w:p>
    <w:p w14:paraId="6BC07402" w14:textId="5E04EE09" w:rsidR="00E81470" w:rsidRDefault="005529DD" w:rsidP="00C605A9">
      <w:pPr>
        <w:pStyle w:val="ListParagraph"/>
        <w:numPr>
          <w:ilvl w:val="2"/>
          <w:numId w:val="3"/>
        </w:numPr>
        <w:spacing w:before="120" w:after="120"/>
        <w:ind w:left="1418" w:hanging="142"/>
      </w:pPr>
      <w:r>
        <w:lastRenderedPageBreak/>
        <w:t xml:space="preserve">Have the personal data we hold on you deleted (except where we are required to hold the data by law), </w:t>
      </w:r>
    </w:p>
    <w:p w14:paraId="512F549B" w14:textId="73C8676A" w:rsidR="00E81470" w:rsidRDefault="005529DD" w:rsidP="001D4E43">
      <w:pPr>
        <w:pStyle w:val="ListParagraph"/>
        <w:numPr>
          <w:ilvl w:val="2"/>
          <w:numId w:val="3"/>
        </w:numPr>
        <w:spacing w:before="120" w:after="120"/>
        <w:ind w:left="1418" w:hanging="142"/>
      </w:pPr>
      <w:r>
        <w:t xml:space="preserve">To restrict the processing of your personal data in certain circumstances. </w:t>
      </w:r>
    </w:p>
    <w:p w14:paraId="6A3451AE" w14:textId="4B2A6F93" w:rsidR="00232CF4" w:rsidRDefault="00232CF4" w:rsidP="001D4E43">
      <w:pPr>
        <w:pStyle w:val="ListParagraph"/>
        <w:numPr>
          <w:ilvl w:val="2"/>
          <w:numId w:val="3"/>
        </w:numPr>
        <w:spacing w:before="120" w:after="120"/>
        <w:ind w:left="1418" w:hanging="142"/>
      </w:pPr>
      <w:r>
        <w:t>The right to lodge a complaint with the ICO.</w:t>
      </w:r>
    </w:p>
    <w:p w14:paraId="1FCD9D18" w14:textId="29C64FB7" w:rsidR="00E81470" w:rsidRPr="001D4E43" w:rsidRDefault="005529DD" w:rsidP="00C605A9">
      <w:pPr>
        <w:pStyle w:val="ListParagraph"/>
        <w:numPr>
          <w:ilvl w:val="1"/>
          <w:numId w:val="3"/>
        </w:numPr>
        <w:spacing w:before="120" w:after="120"/>
        <w:ind w:left="1134" w:hanging="567"/>
        <w:rPr>
          <w:bCs/>
        </w:rPr>
      </w:pPr>
      <w:r>
        <w:t xml:space="preserve">Data that is held on consent will only be processed as long as we have your consent. To withdraw your consent, you can contact us by emailing us at </w:t>
      </w:r>
      <w:hyperlink r:id="rId10">
        <w:r w:rsidRPr="00C605A9">
          <w:rPr>
            <w:color w:val="0563C1"/>
            <w:u w:val="single"/>
          </w:rPr>
          <w:t>office@northumbriacommunity.org</w:t>
        </w:r>
      </w:hyperlink>
    </w:p>
    <w:p w14:paraId="0AED8D9E" w14:textId="77777777" w:rsidR="007A2087" w:rsidRPr="001D4E43" w:rsidRDefault="007A2087" w:rsidP="001D4E43">
      <w:pPr>
        <w:pStyle w:val="ListParagraph"/>
        <w:spacing w:before="120" w:after="120"/>
        <w:ind w:left="1134"/>
        <w:rPr>
          <w:b/>
          <w:bCs/>
        </w:rPr>
      </w:pPr>
    </w:p>
    <w:p w14:paraId="5DC71C62" w14:textId="327DF530" w:rsidR="00C605A9" w:rsidRPr="001D4E43" w:rsidRDefault="00C605A9" w:rsidP="00321D95">
      <w:pPr>
        <w:pStyle w:val="ListParagraph"/>
        <w:numPr>
          <w:ilvl w:val="0"/>
          <w:numId w:val="3"/>
        </w:numPr>
        <w:spacing w:before="120" w:after="120"/>
        <w:ind w:left="567" w:hanging="567"/>
        <w:rPr>
          <w:b/>
          <w:bCs/>
        </w:rPr>
      </w:pPr>
      <w:r w:rsidRPr="00750544">
        <w:rPr>
          <w:b/>
          <w:bCs/>
          <w:sz w:val="28"/>
          <w:szCs w:val="28"/>
        </w:rPr>
        <w:t>Other</w:t>
      </w:r>
      <w:r w:rsidR="007A2087" w:rsidRPr="00750544">
        <w:rPr>
          <w:b/>
          <w:bCs/>
          <w:sz w:val="28"/>
          <w:szCs w:val="28"/>
        </w:rPr>
        <w:t xml:space="preserve"> </w:t>
      </w:r>
      <w:r w:rsidR="005F3E3F">
        <w:rPr>
          <w:b/>
          <w:bCs/>
          <w:sz w:val="28"/>
          <w:szCs w:val="28"/>
        </w:rPr>
        <w:t>w</w:t>
      </w:r>
      <w:r w:rsidR="005F3E3F" w:rsidRPr="00750544">
        <w:rPr>
          <w:b/>
          <w:bCs/>
          <w:sz w:val="28"/>
          <w:szCs w:val="28"/>
        </w:rPr>
        <w:t>ebsites</w:t>
      </w:r>
      <w:r w:rsidR="00F23824">
        <w:rPr>
          <w:b/>
          <w:bCs/>
          <w:sz w:val="28"/>
          <w:szCs w:val="28"/>
        </w:rPr>
        <w:t xml:space="preserve"> and social media</w:t>
      </w:r>
    </w:p>
    <w:p w14:paraId="0ECDA04E" w14:textId="7568C702" w:rsidR="00F23824" w:rsidRPr="00D81BC5" w:rsidRDefault="00F23824" w:rsidP="002161D5">
      <w:pPr>
        <w:spacing w:before="120" w:after="120"/>
        <w:rPr>
          <w:rFonts w:asciiTheme="minorHAnsi" w:eastAsia="Times New Roman" w:hAnsiTheme="minorHAnsi" w:cstheme="minorHAnsi"/>
        </w:rPr>
      </w:pPr>
      <w:r w:rsidRPr="00D81BC5">
        <w:rPr>
          <w:rFonts w:asciiTheme="minorHAnsi" w:eastAsia="Times New Roman" w:hAnsiTheme="minorHAnsi" w:cstheme="minorHAnsi"/>
          <w:color w:val="000000"/>
        </w:rPr>
        <w:t xml:space="preserve">This privacy </w:t>
      </w:r>
      <w:r>
        <w:rPr>
          <w:rFonts w:asciiTheme="minorHAnsi" w:eastAsia="Times New Roman" w:hAnsiTheme="minorHAnsi" w:cstheme="minorHAnsi"/>
          <w:color w:val="000000"/>
        </w:rPr>
        <w:t>notice</w:t>
      </w:r>
      <w:r w:rsidRPr="00D81BC5">
        <w:rPr>
          <w:rFonts w:asciiTheme="minorHAnsi" w:eastAsia="Times New Roman" w:hAnsiTheme="minorHAnsi" w:cstheme="minorHAnsi"/>
          <w:color w:val="000000"/>
        </w:rPr>
        <w:t xml:space="preserve"> only addresses the use and disclosure of personal data held by us. Our website may publish links to other websites which may be of interest to you. In </w:t>
      </w:r>
      <w:proofErr w:type="gramStart"/>
      <w:r w:rsidRPr="00D81BC5">
        <w:rPr>
          <w:rFonts w:asciiTheme="minorHAnsi" w:eastAsia="Times New Roman" w:hAnsiTheme="minorHAnsi" w:cstheme="minorHAnsi"/>
          <w:color w:val="000000"/>
        </w:rPr>
        <w:t>addition</w:t>
      </w:r>
      <w:proofErr w:type="gramEnd"/>
      <w:r w:rsidRPr="00D81BC5">
        <w:rPr>
          <w:rFonts w:asciiTheme="minorHAnsi" w:eastAsia="Times New Roman" w:hAnsiTheme="minorHAnsi" w:cstheme="minorHAnsi"/>
          <w:color w:val="000000"/>
        </w:rPr>
        <w:t xml:space="preserve"> the Northumbria Community uses and posts links to Facebook, Instagram, </w:t>
      </w:r>
      <w:proofErr w:type="spellStart"/>
      <w:r w:rsidRPr="00D81BC5">
        <w:rPr>
          <w:rFonts w:asciiTheme="minorHAnsi" w:eastAsia="Times New Roman" w:hAnsiTheme="minorHAnsi" w:cstheme="minorHAnsi"/>
          <w:color w:val="000000"/>
        </w:rPr>
        <w:t>Youtube</w:t>
      </w:r>
      <w:proofErr w:type="spellEnd"/>
      <w:r w:rsidRPr="00D81BC5">
        <w:rPr>
          <w:rFonts w:asciiTheme="minorHAnsi" w:eastAsia="Times New Roman" w:hAnsiTheme="minorHAnsi" w:cstheme="minorHAnsi"/>
          <w:color w:val="000000"/>
        </w:rPr>
        <w:t xml:space="preserve">, Spotify and Apple podcasts. If you follow the buttons or links to any other </w:t>
      </w:r>
      <w:proofErr w:type="gramStart"/>
      <w:r w:rsidRPr="00D81BC5">
        <w:rPr>
          <w:rFonts w:asciiTheme="minorHAnsi" w:eastAsia="Times New Roman" w:hAnsiTheme="minorHAnsi" w:cstheme="minorHAnsi"/>
          <w:color w:val="000000"/>
        </w:rPr>
        <w:t>third party</w:t>
      </w:r>
      <w:proofErr w:type="gramEnd"/>
      <w:r w:rsidRPr="00D81BC5">
        <w:rPr>
          <w:rFonts w:asciiTheme="minorHAnsi" w:eastAsia="Times New Roman" w:hAnsiTheme="minorHAnsi" w:cstheme="minorHAnsi"/>
          <w:color w:val="000000"/>
        </w:rPr>
        <w:t xml:space="preserve"> sites, please be aware that they have their own cookies and privacy policies which we recommend you read.</w:t>
      </w:r>
    </w:p>
    <w:p w14:paraId="09801A65" w14:textId="77777777" w:rsidR="006A59CC" w:rsidRPr="006A59CC" w:rsidRDefault="006A59CC" w:rsidP="006A59CC">
      <w:pPr>
        <w:pStyle w:val="ListParagraph"/>
        <w:spacing w:before="120" w:after="120"/>
        <w:ind w:left="567"/>
        <w:rPr>
          <w:b/>
          <w:bCs/>
        </w:rPr>
      </w:pPr>
    </w:p>
    <w:p w14:paraId="72A13977" w14:textId="099CA0B0" w:rsidR="00750544" w:rsidRPr="004D57B2" w:rsidRDefault="00750544" w:rsidP="00750544">
      <w:pPr>
        <w:pStyle w:val="ListParagraph"/>
        <w:numPr>
          <w:ilvl w:val="0"/>
          <w:numId w:val="3"/>
        </w:numPr>
        <w:spacing w:before="120" w:after="120"/>
        <w:ind w:left="567" w:hanging="720"/>
        <w:rPr>
          <w:b/>
          <w:bCs/>
        </w:rPr>
      </w:pPr>
      <w:r w:rsidRPr="00750544">
        <w:rPr>
          <w:b/>
          <w:bCs/>
          <w:sz w:val="28"/>
          <w:szCs w:val="28"/>
        </w:rPr>
        <w:t>Cookies</w:t>
      </w:r>
    </w:p>
    <w:p w14:paraId="4B239CEC" w14:textId="3657FCA7" w:rsidR="002963B8" w:rsidRDefault="00750544" w:rsidP="002963B8">
      <w:pPr>
        <w:pStyle w:val="ListParagraph"/>
        <w:numPr>
          <w:ilvl w:val="1"/>
          <w:numId w:val="3"/>
        </w:numPr>
        <w:spacing w:before="120" w:after="120"/>
        <w:ind w:left="1134" w:hanging="567"/>
      </w:pPr>
      <w:r w:rsidRPr="006A59CC">
        <w:t>Our</w:t>
      </w:r>
      <w:r w:rsidR="002963B8" w:rsidRPr="002963B8">
        <w:t xml:space="preserve"> websites/ blog use cookies for the following reasons: </w:t>
      </w:r>
    </w:p>
    <w:p w14:paraId="75101245" w14:textId="58F2AF2A" w:rsidR="00750544" w:rsidRDefault="002963B8" w:rsidP="002963B8">
      <w:pPr>
        <w:pStyle w:val="ListParagraph"/>
        <w:numPr>
          <w:ilvl w:val="2"/>
          <w:numId w:val="3"/>
        </w:numPr>
        <w:spacing w:before="120" w:after="120"/>
        <w:ind w:left="1418" w:hanging="142"/>
      </w:pPr>
      <w:r>
        <w:t>To</w:t>
      </w:r>
      <w:r w:rsidRPr="002963B8">
        <w:t xml:space="preserve"> allow you to carry personal data across pages of our websites/ blog and avoid having to re-enter personal data when you return to one of our sites;</w:t>
      </w:r>
    </w:p>
    <w:p w14:paraId="7136C97A" w14:textId="0129CFFA" w:rsidR="006A59CC" w:rsidRPr="00750544" w:rsidRDefault="006A59CC" w:rsidP="001C7FA3">
      <w:pPr>
        <w:pStyle w:val="ListParagraph"/>
        <w:numPr>
          <w:ilvl w:val="2"/>
          <w:numId w:val="3"/>
        </w:numPr>
        <w:spacing w:before="120" w:after="120"/>
        <w:ind w:left="1418" w:hanging="142"/>
      </w:pPr>
      <w:r>
        <w:t>To</w:t>
      </w:r>
      <w:r w:rsidRPr="006A59CC">
        <w:t xml:space="preserve"> measure our website traffic and analyse how our websites work.</w:t>
      </w:r>
    </w:p>
    <w:p w14:paraId="4ECC23AC" w14:textId="5CE4558E" w:rsidR="00E81470" w:rsidRDefault="005529DD" w:rsidP="001C7FA3">
      <w:pPr>
        <w:spacing w:before="120" w:after="120"/>
        <w:ind w:left="720"/>
      </w:pPr>
      <w:r>
        <w:t xml:space="preserve">This will allow us to make changes to our websites in the future and make them easier to use; </w:t>
      </w:r>
    </w:p>
    <w:p w14:paraId="064D724D" w14:textId="6E2A516E" w:rsidR="006A59CC" w:rsidRDefault="006A59CC" w:rsidP="001C7FA3">
      <w:pPr>
        <w:pStyle w:val="ListParagraph"/>
        <w:numPr>
          <w:ilvl w:val="1"/>
          <w:numId w:val="3"/>
        </w:numPr>
        <w:spacing w:before="120" w:after="120"/>
        <w:ind w:left="1134" w:hanging="567"/>
      </w:pPr>
      <w:r>
        <w:t>You</w:t>
      </w:r>
      <w:r w:rsidRPr="006A59CC">
        <w:t xml:space="preserve"> can accept or decline cookies by modifying the settings in your browser. Please note that if you disable all cookies then you may not be able to access some parts of our websites.</w:t>
      </w:r>
    </w:p>
    <w:p w14:paraId="6882D947" w14:textId="77777777" w:rsidR="004D57B2" w:rsidRDefault="004D57B2" w:rsidP="004D57B2">
      <w:pPr>
        <w:pStyle w:val="ListParagraph"/>
        <w:spacing w:before="120" w:after="120"/>
        <w:ind w:left="1134"/>
      </w:pPr>
    </w:p>
    <w:p w14:paraId="5B414899" w14:textId="0EC81881" w:rsidR="004D57B2" w:rsidRPr="004D57B2" w:rsidRDefault="004D57B2" w:rsidP="004D57B2">
      <w:pPr>
        <w:pStyle w:val="ListParagraph"/>
        <w:numPr>
          <w:ilvl w:val="0"/>
          <w:numId w:val="3"/>
        </w:numPr>
        <w:spacing w:before="120" w:after="120"/>
        <w:ind w:left="567" w:hanging="567"/>
        <w:rPr>
          <w:b/>
          <w:bCs/>
          <w:sz w:val="28"/>
          <w:szCs w:val="28"/>
        </w:rPr>
      </w:pPr>
      <w:r w:rsidRPr="004D57B2">
        <w:rPr>
          <w:b/>
          <w:bCs/>
          <w:sz w:val="28"/>
          <w:szCs w:val="28"/>
        </w:rPr>
        <w:t xml:space="preserve">Changes to </w:t>
      </w:r>
      <w:r w:rsidR="005F3E3F">
        <w:rPr>
          <w:b/>
          <w:bCs/>
          <w:sz w:val="28"/>
          <w:szCs w:val="28"/>
        </w:rPr>
        <w:t>o</w:t>
      </w:r>
      <w:r w:rsidR="005F3E3F" w:rsidRPr="004D57B2">
        <w:rPr>
          <w:b/>
          <w:bCs/>
          <w:sz w:val="28"/>
          <w:szCs w:val="28"/>
        </w:rPr>
        <w:t xml:space="preserve">ur </w:t>
      </w:r>
      <w:r w:rsidRPr="004D57B2">
        <w:rPr>
          <w:b/>
          <w:bCs/>
          <w:sz w:val="28"/>
          <w:szCs w:val="28"/>
        </w:rPr>
        <w:t xml:space="preserve">Privacy </w:t>
      </w:r>
      <w:r w:rsidR="005F3E3F">
        <w:rPr>
          <w:b/>
          <w:bCs/>
          <w:sz w:val="28"/>
          <w:szCs w:val="28"/>
        </w:rPr>
        <w:t>Notice</w:t>
      </w:r>
      <w:r w:rsidR="005F3E3F" w:rsidRPr="004D57B2">
        <w:rPr>
          <w:b/>
          <w:bCs/>
          <w:sz w:val="28"/>
          <w:szCs w:val="28"/>
        </w:rPr>
        <w:t xml:space="preserve"> </w:t>
      </w:r>
    </w:p>
    <w:p w14:paraId="36F1CA93" w14:textId="5A711057" w:rsidR="004D57B2" w:rsidRDefault="004D57B2" w:rsidP="004D57B2">
      <w:pPr>
        <w:pStyle w:val="ListParagraph"/>
        <w:spacing w:before="120" w:after="120"/>
        <w:ind w:left="567"/>
      </w:pPr>
      <w:r w:rsidRPr="001D4E43">
        <w:t xml:space="preserve">Any changes we make to our </w:t>
      </w:r>
      <w:r w:rsidR="009C0D71">
        <w:t>P</w:t>
      </w:r>
      <w:r w:rsidR="009C0D71" w:rsidRPr="001D4E43">
        <w:t xml:space="preserve">rivacy </w:t>
      </w:r>
      <w:r w:rsidR="009C0D71">
        <w:t xml:space="preserve">Notice </w:t>
      </w:r>
      <w:r w:rsidRPr="001D4E43">
        <w:t xml:space="preserve">in the future will be posted on this page and, where appropriate, notified to you by e-mail. Please check back to see any updates or changes to our </w:t>
      </w:r>
      <w:r w:rsidR="00A22C43">
        <w:t>P</w:t>
      </w:r>
      <w:r w:rsidR="00A22C43" w:rsidRPr="001D4E43">
        <w:t xml:space="preserve">rivacy </w:t>
      </w:r>
      <w:r w:rsidR="00A22C43">
        <w:t>Notice</w:t>
      </w:r>
      <w:r w:rsidRPr="001D4E43">
        <w:t>.</w:t>
      </w:r>
    </w:p>
    <w:p w14:paraId="527254D3" w14:textId="77777777" w:rsidR="004D57B2" w:rsidRPr="001D4E43" w:rsidRDefault="004D57B2" w:rsidP="001D4E43">
      <w:pPr>
        <w:pStyle w:val="ListParagraph"/>
        <w:spacing w:before="120" w:after="120"/>
        <w:ind w:left="567"/>
      </w:pPr>
    </w:p>
    <w:p w14:paraId="60933CB2" w14:textId="263AB054" w:rsidR="004D57B2" w:rsidRPr="004D57B2" w:rsidRDefault="004D57B2" w:rsidP="001C7FA3">
      <w:pPr>
        <w:pStyle w:val="ListParagraph"/>
        <w:numPr>
          <w:ilvl w:val="0"/>
          <w:numId w:val="3"/>
        </w:numPr>
        <w:ind w:left="567" w:hanging="567"/>
        <w:rPr>
          <w:b/>
          <w:bCs/>
          <w:sz w:val="28"/>
          <w:szCs w:val="28"/>
        </w:rPr>
      </w:pPr>
      <w:r w:rsidRPr="004D57B2">
        <w:rPr>
          <w:b/>
          <w:bCs/>
          <w:sz w:val="28"/>
          <w:szCs w:val="28"/>
        </w:rPr>
        <w:t>Contact</w:t>
      </w:r>
    </w:p>
    <w:p w14:paraId="54505786" w14:textId="70184410" w:rsidR="004D57B2" w:rsidRDefault="005529DD" w:rsidP="001C7FA3">
      <w:pPr>
        <w:ind w:left="567"/>
      </w:pPr>
      <w:r>
        <w:rPr>
          <w:sz w:val="22"/>
          <w:szCs w:val="22"/>
        </w:rPr>
        <w:t xml:space="preserve"> </w:t>
      </w:r>
      <w:r w:rsidR="004D57B2">
        <w:t xml:space="preserve">If you have any questions, comments or requests regarding this privacy policy please email </w:t>
      </w:r>
      <w:hyperlink r:id="rId11">
        <w:r w:rsidR="004D57B2">
          <w:rPr>
            <w:color w:val="0563C1"/>
            <w:u w:val="single"/>
          </w:rPr>
          <w:t>office@northumbriacommunity.org</w:t>
        </w:r>
      </w:hyperlink>
      <w:r w:rsidR="004D57B2">
        <w:t xml:space="preserve">  or write to us at: </w:t>
      </w:r>
    </w:p>
    <w:p w14:paraId="6DF80721" w14:textId="77777777" w:rsidR="00D81BC5" w:rsidRDefault="00D81BC5" w:rsidP="001C7FA3">
      <w:pPr>
        <w:ind w:left="567"/>
      </w:pPr>
    </w:p>
    <w:p w14:paraId="293AA0E6" w14:textId="77777777" w:rsidR="004D57B2" w:rsidRDefault="004D57B2" w:rsidP="00AE602D">
      <w:pPr>
        <w:ind w:left="567"/>
        <w:rPr>
          <w:sz w:val="22"/>
          <w:szCs w:val="22"/>
        </w:rPr>
      </w:pPr>
      <w:r>
        <w:rPr>
          <w:sz w:val="22"/>
          <w:szCs w:val="22"/>
        </w:rPr>
        <w:t>Northumbria Community,</w:t>
      </w:r>
    </w:p>
    <w:p w14:paraId="493B5CA3" w14:textId="77777777" w:rsidR="004D57B2" w:rsidRDefault="004D57B2" w:rsidP="00AE602D">
      <w:pPr>
        <w:ind w:left="567"/>
        <w:rPr>
          <w:sz w:val="22"/>
          <w:szCs w:val="22"/>
        </w:rPr>
      </w:pPr>
      <w:r>
        <w:rPr>
          <w:sz w:val="22"/>
          <w:szCs w:val="22"/>
        </w:rPr>
        <w:t xml:space="preserve">Croft Cottage, </w:t>
      </w:r>
    </w:p>
    <w:p w14:paraId="055DC531" w14:textId="77777777" w:rsidR="004D57B2" w:rsidRDefault="004D57B2" w:rsidP="002161D5">
      <w:pPr>
        <w:ind w:left="567"/>
        <w:rPr>
          <w:sz w:val="22"/>
          <w:szCs w:val="22"/>
        </w:rPr>
      </w:pPr>
      <w:r>
        <w:rPr>
          <w:sz w:val="22"/>
          <w:szCs w:val="22"/>
        </w:rPr>
        <w:t xml:space="preserve">Acton Home Farm, </w:t>
      </w:r>
    </w:p>
    <w:p w14:paraId="79629275" w14:textId="77777777" w:rsidR="004D57B2" w:rsidRDefault="004D57B2" w:rsidP="002161D5">
      <w:pPr>
        <w:ind w:left="567"/>
        <w:rPr>
          <w:sz w:val="22"/>
          <w:szCs w:val="22"/>
        </w:rPr>
      </w:pPr>
      <w:r>
        <w:rPr>
          <w:sz w:val="22"/>
          <w:szCs w:val="22"/>
        </w:rPr>
        <w:t xml:space="preserve">Felton, </w:t>
      </w:r>
    </w:p>
    <w:p w14:paraId="55999268" w14:textId="77777777" w:rsidR="004D57B2" w:rsidRDefault="004D57B2" w:rsidP="002161D5">
      <w:pPr>
        <w:ind w:left="567"/>
        <w:rPr>
          <w:sz w:val="22"/>
          <w:szCs w:val="22"/>
        </w:rPr>
      </w:pPr>
      <w:r>
        <w:rPr>
          <w:sz w:val="22"/>
          <w:szCs w:val="22"/>
        </w:rPr>
        <w:t xml:space="preserve">Northumberland, </w:t>
      </w:r>
    </w:p>
    <w:p w14:paraId="76D50723" w14:textId="7368F889" w:rsidR="00E81470" w:rsidRDefault="004D57B2" w:rsidP="00C346A3">
      <w:pPr>
        <w:ind w:left="567"/>
      </w:pPr>
      <w:r>
        <w:rPr>
          <w:sz w:val="22"/>
          <w:szCs w:val="22"/>
        </w:rPr>
        <w:t xml:space="preserve">NE65 9NU    </w:t>
      </w:r>
    </w:p>
    <w:sectPr w:rsidR="00E81470">
      <w:headerReference w:type="default" r:id="rId12"/>
      <w:footerReference w:type="even" r:id="rId13"/>
      <w:footerReference w:type="default" r:id="rId1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CB3CF" w14:textId="77777777" w:rsidR="00633FF1" w:rsidRDefault="00633FF1">
      <w:r>
        <w:separator/>
      </w:r>
    </w:p>
  </w:endnote>
  <w:endnote w:type="continuationSeparator" w:id="0">
    <w:p w14:paraId="2008ECDF" w14:textId="77777777" w:rsidR="00633FF1" w:rsidRDefault="0063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7354" w14:textId="77777777" w:rsidR="00E81470" w:rsidRDefault="005529D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4F213ED9" w14:textId="77777777" w:rsidR="00E81470" w:rsidRDefault="00E8147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8F64" w14:textId="77777777" w:rsidR="00E81470" w:rsidRDefault="005529D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8381A">
      <w:rPr>
        <w:noProof/>
        <w:color w:val="000000"/>
      </w:rPr>
      <w:t>1</w:t>
    </w:r>
    <w:r>
      <w:rPr>
        <w:color w:val="000000"/>
      </w:rPr>
      <w:fldChar w:fldCharType="end"/>
    </w:r>
  </w:p>
  <w:p w14:paraId="02E2BCA8" w14:textId="77777777" w:rsidR="00E81470" w:rsidRDefault="005529DD">
    <w:pPr>
      <w:pBdr>
        <w:top w:val="nil"/>
        <w:left w:val="nil"/>
        <w:bottom w:val="nil"/>
        <w:right w:val="nil"/>
        <w:between w:val="nil"/>
      </w:pBdr>
      <w:tabs>
        <w:tab w:val="center" w:pos="4680"/>
        <w:tab w:val="right" w:pos="9360"/>
      </w:tabs>
      <w:rPr>
        <w:color w:val="000000"/>
      </w:rPr>
    </w:pPr>
    <w:r>
      <w:rPr>
        <w:color w:val="000000"/>
      </w:rPr>
      <w:t xml:space="preserve">© Northumbria Community Trust    </w:t>
    </w:r>
    <w:r>
      <w:rPr>
        <w:color w:val="000000"/>
      </w:rPr>
      <w:tab/>
    </w:r>
    <w:r>
      <w:rPr>
        <w:color w:val="000000"/>
      </w:rPr>
      <w:tab/>
      <w:t>Registered Charity No. 1156630</w:t>
    </w:r>
  </w:p>
  <w:p w14:paraId="4F6C3DE4" w14:textId="77777777" w:rsidR="00E81470" w:rsidRDefault="005529DD">
    <w:pPr>
      <w:pBdr>
        <w:top w:val="nil"/>
        <w:left w:val="nil"/>
        <w:bottom w:val="nil"/>
        <w:right w:val="nil"/>
        <w:between w:val="nil"/>
      </w:pBdr>
      <w:tabs>
        <w:tab w:val="left" w:pos="3902"/>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0700A" w14:textId="77777777" w:rsidR="00633FF1" w:rsidRDefault="00633FF1">
      <w:r>
        <w:separator/>
      </w:r>
    </w:p>
  </w:footnote>
  <w:footnote w:type="continuationSeparator" w:id="0">
    <w:p w14:paraId="5E14E3AD" w14:textId="77777777" w:rsidR="00633FF1" w:rsidRDefault="0063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9D31" w14:textId="392CD9A2" w:rsidR="00F8381A" w:rsidRDefault="005529DD" w:rsidP="00F8381A">
    <w:pPr>
      <w:pBdr>
        <w:top w:val="nil"/>
        <w:left w:val="nil"/>
        <w:bottom w:val="nil"/>
        <w:right w:val="nil"/>
        <w:between w:val="nil"/>
      </w:pBdr>
      <w:tabs>
        <w:tab w:val="center" w:pos="4680"/>
        <w:tab w:val="right" w:pos="9360"/>
      </w:tabs>
      <w:jc w:val="center"/>
      <w:rPr>
        <w:b/>
        <w:color w:val="000000"/>
        <w:sz w:val="32"/>
        <w:szCs w:val="32"/>
      </w:rPr>
    </w:pPr>
    <w:r>
      <w:rPr>
        <w:b/>
        <w:color w:val="000000"/>
        <w:sz w:val="32"/>
        <w:szCs w:val="32"/>
      </w:rPr>
      <w:t>P</w:t>
    </w:r>
    <w:r w:rsidR="00F8381A">
      <w:rPr>
        <w:b/>
        <w:color w:val="000000"/>
        <w:sz w:val="32"/>
        <w:szCs w:val="32"/>
      </w:rPr>
      <w:t>rivacy</w:t>
    </w:r>
    <w:r>
      <w:rPr>
        <w:b/>
        <w:color w:val="000000"/>
        <w:sz w:val="32"/>
        <w:szCs w:val="32"/>
      </w:rPr>
      <w:t xml:space="preserve"> </w:t>
    </w:r>
    <w:r w:rsidR="00F8381A">
      <w:rPr>
        <w:b/>
        <w:color w:val="000000"/>
        <w:sz w:val="32"/>
        <w:szCs w:val="32"/>
      </w:rPr>
      <w:t>Notice</w:t>
    </w:r>
  </w:p>
  <w:p w14:paraId="0812D4C2" w14:textId="4CCA4FFB" w:rsidR="00E81470" w:rsidRDefault="00A94C10" w:rsidP="00F8381A">
    <w:pPr>
      <w:pBdr>
        <w:top w:val="nil"/>
        <w:left w:val="nil"/>
        <w:bottom w:val="nil"/>
        <w:right w:val="nil"/>
        <w:between w:val="nil"/>
      </w:pBdr>
      <w:tabs>
        <w:tab w:val="center" w:pos="4680"/>
        <w:tab w:val="right" w:pos="9360"/>
      </w:tabs>
      <w:jc w:val="center"/>
      <w:rPr>
        <w:b/>
        <w:color w:val="000000"/>
        <w:sz w:val="32"/>
        <w:szCs w:val="32"/>
      </w:rPr>
    </w:pPr>
    <w:r>
      <w:rPr>
        <w:b/>
        <w:color w:val="000000"/>
        <w:sz w:val="32"/>
        <w:szCs w:val="32"/>
      </w:rPr>
      <w:t xml:space="preserve">March </w:t>
    </w:r>
    <w:r w:rsidR="00F8381A">
      <w:rPr>
        <w:b/>
        <w:color w:val="000000"/>
        <w:sz w:val="32"/>
        <w:szCs w:val="32"/>
      </w:rPr>
      <w:t>202</w:t>
    </w:r>
    <w:r>
      <w:rPr>
        <w:b/>
        <w:color w:val="000000"/>
        <w:sz w:val="32"/>
        <w:szCs w:val="32"/>
      </w:rPr>
      <w:t>2</w:t>
    </w:r>
  </w:p>
  <w:p w14:paraId="5578CADA" w14:textId="77777777" w:rsidR="00E81470" w:rsidRDefault="005529DD">
    <w:pPr>
      <w:pBdr>
        <w:top w:val="nil"/>
        <w:left w:val="nil"/>
        <w:bottom w:val="nil"/>
        <w:right w:val="nil"/>
        <w:between w:val="nil"/>
      </w:pBdr>
      <w:tabs>
        <w:tab w:val="center" w:pos="4680"/>
        <w:tab w:val="right" w:pos="9360"/>
      </w:tabs>
      <w:rPr>
        <w:color w:val="000000"/>
        <w:sz w:val="20"/>
        <w:szCs w:val="20"/>
      </w:rPr>
    </w:pPr>
    <w:r>
      <w:rPr>
        <w:color w:val="000000"/>
        <w:sz w:val="20"/>
        <w:szCs w:val="20"/>
      </w:rPr>
      <w:tab/>
      <w:t xml:space="preserve">Northumbria Community, Croft Cottage, Acton Home Farm, Felton, Northumberland, NE65 9NU    </w:t>
    </w:r>
  </w:p>
  <w:p w14:paraId="160AE5C3" w14:textId="77777777" w:rsidR="00E81470" w:rsidRDefault="005529DD">
    <w:pPr>
      <w:pBdr>
        <w:top w:val="nil"/>
        <w:left w:val="nil"/>
        <w:bottom w:val="nil"/>
        <w:right w:val="nil"/>
        <w:between w:val="nil"/>
      </w:pBdr>
      <w:tabs>
        <w:tab w:val="center" w:pos="4680"/>
        <w:tab w:val="right" w:pos="9360"/>
      </w:tabs>
      <w:rPr>
        <w:color w:val="000000"/>
        <w:sz w:val="20"/>
        <w:szCs w:val="20"/>
      </w:rPr>
    </w:pPr>
    <w:r>
      <w:rPr>
        <w:color w:val="000000"/>
        <w:sz w:val="20"/>
        <w:szCs w:val="20"/>
      </w:rPr>
      <w:tab/>
      <w:t>01670 787645     www.northumbriacommunity.org</w:t>
    </w:r>
  </w:p>
  <w:p w14:paraId="3B1D3824" w14:textId="77777777" w:rsidR="00E81470" w:rsidRDefault="00E8147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E6B9B"/>
    <w:multiLevelType w:val="hybridMultilevel"/>
    <w:tmpl w:val="F5C4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E0429"/>
    <w:multiLevelType w:val="multilevel"/>
    <w:tmpl w:val="847895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69013E6"/>
    <w:multiLevelType w:val="hybridMultilevel"/>
    <w:tmpl w:val="0760450C"/>
    <w:lvl w:ilvl="0" w:tplc="08090011">
      <w:start w:val="1"/>
      <w:numFmt w:val="decimal"/>
      <w:lvlText w:val="%1)"/>
      <w:lvlJc w:val="left"/>
      <w:pPr>
        <w:tabs>
          <w:tab w:val="num" w:pos="360"/>
        </w:tabs>
      </w:pPr>
      <w:rPr>
        <w:rFonts w:hint="default"/>
      </w:rPr>
    </w:lvl>
    <w:lvl w:ilvl="1" w:tplc="AECC33E0">
      <w:start w:val="1"/>
      <w:numFmt w:val="lowerLetter"/>
      <w:lvlText w:val="%2."/>
      <w:lvlJc w:val="left"/>
      <w:pPr>
        <w:ind w:left="1440" w:hanging="360"/>
      </w:pPr>
      <w:rPr>
        <w:b w:val="0"/>
        <w:bCs/>
      </w:rPr>
    </w:lvl>
    <w:lvl w:ilvl="2" w:tplc="0809001B">
      <w:start w:val="1"/>
      <w:numFmt w:val="lowerRoman"/>
      <w:lvlText w:val="%3."/>
      <w:lvlJc w:val="right"/>
      <w:pPr>
        <w:ind w:left="174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63907"/>
    <w:multiLevelType w:val="hybridMultilevel"/>
    <w:tmpl w:val="F44A82A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5D7407A1"/>
    <w:multiLevelType w:val="hybridMultilevel"/>
    <w:tmpl w:val="AF9A26E6"/>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702E6556"/>
    <w:multiLevelType w:val="hybridMultilevel"/>
    <w:tmpl w:val="A7CE2E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71F46044"/>
    <w:multiLevelType w:val="multilevel"/>
    <w:tmpl w:val="C4AC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D59EF"/>
    <w:multiLevelType w:val="hybridMultilevel"/>
    <w:tmpl w:val="D1C860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70"/>
    <w:rsid w:val="00013F68"/>
    <w:rsid w:val="000D1E1F"/>
    <w:rsid w:val="001164F7"/>
    <w:rsid w:val="0012529F"/>
    <w:rsid w:val="00140A28"/>
    <w:rsid w:val="001537FA"/>
    <w:rsid w:val="00181D9D"/>
    <w:rsid w:val="001B2440"/>
    <w:rsid w:val="001B7532"/>
    <w:rsid w:val="001C7FA3"/>
    <w:rsid w:val="001D2FDA"/>
    <w:rsid w:val="001D4E43"/>
    <w:rsid w:val="001E6290"/>
    <w:rsid w:val="001E7DDD"/>
    <w:rsid w:val="00215B89"/>
    <w:rsid w:val="002161D5"/>
    <w:rsid w:val="00226EEC"/>
    <w:rsid w:val="00232CF4"/>
    <w:rsid w:val="002447CF"/>
    <w:rsid w:val="00261F05"/>
    <w:rsid w:val="002963B8"/>
    <w:rsid w:val="002B5AC7"/>
    <w:rsid w:val="002C47C8"/>
    <w:rsid w:val="003161CD"/>
    <w:rsid w:val="00321D95"/>
    <w:rsid w:val="003A525F"/>
    <w:rsid w:val="0040098F"/>
    <w:rsid w:val="00406616"/>
    <w:rsid w:val="00450F4F"/>
    <w:rsid w:val="00453A0C"/>
    <w:rsid w:val="00454BFA"/>
    <w:rsid w:val="004559F4"/>
    <w:rsid w:val="00460356"/>
    <w:rsid w:val="00460D7B"/>
    <w:rsid w:val="004D57B2"/>
    <w:rsid w:val="005071B3"/>
    <w:rsid w:val="0051189E"/>
    <w:rsid w:val="005529DD"/>
    <w:rsid w:val="00573FE6"/>
    <w:rsid w:val="00595171"/>
    <w:rsid w:val="005C6EAA"/>
    <w:rsid w:val="005D0938"/>
    <w:rsid w:val="005F3A55"/>
    <w:rsid w:val="005F3E3F"/>
    <w:rsid w:val="006150AF"/>
    <w:rsid w:val="00633FF1"/>
    <w:rsid w:val="00674934"/>
    <w:rsid w:val="00694E41"/>
    <w:rsid w:val="0069516C"/>
    <w:rsid w:val="006A59CC"/>
    <w:rsid w:val="006C3F33"/>
    <w:rsid w:val="00706B9F"/>
    <w:rsid w:val="0074516B"/>
    <w:rsid w:val="00750544"/>
    <w:rsid w:val="00753C15"/>
    <w:rsid w:val="0078535A"/>
    <w:rsid w:val="007901E5"/>
    <w:rsid w:val="00790584"/>
    <w:rsid w:val="007A2087"/>
    <w:rsid w:val="007E1513"/>
    <w:rsid w:val="00807FD7"/>
    <w:rsid w:val="008402EF"/>
    <w:rsid w:val="0087344A"/>
    <w:rsid w:val="00890452"/>
    <w:rsid w:val="0089073C"/>
    <w:rsid w:val="008D18FE"/>
    <w:rsid w:val="00901769"/>
    <w:rsid w:val="00921437"/>
    <w:rsid w:val="00950FAE"/>
    <w:rsid w:val="0097357A"/>
    <w:rsid w:val="009C0D71"/>
    <w:rsid w:val="00A169FB"/>
    <w:rsid w:val="00A22C43"/>
    <w:rsid w:val="00A3073C"/>
    <w:rsid w:val="00A865D1"/>
    <w:rsid w:val="00A94C10"/>
    <w:rsid w:val="00AA1813"/>
    <w:rsid w:val="00AB05CE"/>
    <w:rsid w:val="00AC5408"/>
    <w:rsid w:val="00AE602D"/>
    <w:rsid w:val="00AF7587"/>
    <w:rsid w:val="00B340AC"/>
    <w:rsid w:val="00B60757"/>
    <w:rsid w:val="00B62615"/>
    <w:rsid w:val="00C068B2"/>
    <w:rsid w:val="00C346A3"/>
    <w:rsid w:val="00C45F33"/>
    <w:rsid w:val="00C605A9"/>
    <w:rsid w:val="00CC5D41"/>
    <w:rsid w:val="00D0480C"/>
    <w:rsid w:val="00D216CE"/>
    <w:rsid w:val="00D34492"/>
    <w:rsid w:val="00D51728"/>
    <w:rsid w:val="00D81BC5"/>
    <w:rsid w:val="00D852A8"/>
    <w:rsid w:val="00D97A53"/>
    <w:rsid w:val="00DF6C1D"/>
    <w:rsid w:val="00E44DF6"/>
    <w:rsid w:val="00E81470"/>
    <w:rsid w:val="00E93046"/>
    <w:rsid w:val="00EC4EA2"/>
    <w:rsid w:val="00F00107"/>
    <w:rsid w:val="00F23824"/>
    <w:rsid w:val="00F47D25"/>
    <w:rsid w:val="00F7695C"/>
    <w:rsid w:val="00F8381A"/>
    <w:rsid w:val="00FC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1CDF"/>
  <w15:docId w15:val="{CA49DC5D-99D5-4656-9767-AF55C0F1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423A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13BBF"/>
    <w:pPr>
      <w:tabs>
        <w:tab w:val="center" w:pos="4680"/>
        <w:tab w:val="right" w:pos="9360"/>
      </w:tabs>
    </w:pPr>
  </w:style>
  <w:style w:type="character" w:customStyle="1" w:styleId="HeaderChar">
    <w:name w:val="Header Char"/>
    <w:basedOn w:val="DefaultParagraphFont"/>
    <w:link w:val="Header"/>
    <w:uiPriority w:val="99"/>
    <w:rsid w:val="00E13BBF"/>
  </w:style>
  <w:style w:type="paragraph" w:styleId="Footer">
    <w:name w:val="footer"/>
    <w:basedOn w:val="Normal"/>
    <w:link w:val="FooterChar"/>
    <w:uiPriority w:val="99"/>
    <w:unhideWhenUsed/>
    <w:rsid w:val="00E13BBF"/>
    <w:pPr>
      <w:tabs>
        <w:tab w:val="center" w:pos="4680"/>
        <w:tab w:val="right" w:pos="9360"/>
      </w:tabs>
    </w:pPr>
  </w:style>
  <w:style w:type="character" w:customStyle="1" w:styleId="FooterChar">
    <w:name w:val="Footer Char"/>
    <w:basedOn w:val="DefaultParagraphFont"/>
    <w:link w:val="Footer"/>
    <w:uiPriority w:val="99"/>
    <w:rsid w:val="00E13BBF"/>
  </w:style>
  <w:style w:type="character" w:styleId="PageNumber">
    <w:name w:val="page number"/>
    <w:basedOn w:val="DefaultParagraphFont"/>
    <w:uiPriority w:val="99"/>
    <w:semiHidden/>
    <w:unhideWhenUsed/>
    <w:rsid w:val="00E13BBF"/>
  </w:style>
  <w:style w:type="character" w:styleId="Hyperlink">
    <w:name w:val="Hyperlink"/>
    <w:basedOn w:val="DefaultParagraphFont"/>
    <w:uiPriority w:val="99"/>
    <w:unhideWhenUsed/>
    <w:rsid w:val="00282E26"/>
    <w:rPr>
      <w:color w:val="0563C1" w:themeColor="hyperlink"/>
      <w:u w:val="single"/>
    </w:rPr>
  </w:style>
  <w:style w:type="character" w:styleId="UnresolvedMention">
    <w:name w:val="Unresolved Mention"/>
    <w:basedOn w:val="DefaultParagraphFont"/>
    <w:uiPriority w:val="99"/>
    <w:semiHidden/>
    <w:unhideWhenUsed/>
    <w:rsid w:val="00282E26"/>
    <w:rPr>
      <w:color w:val="605E5C"/>
      <w:shd w:val="clear" w:color="auto" w:fill="E1DFDD"/>
    </w:rPr>
  </w:style>
  <w:style w:type="character" w:styleId="FollowedHyperlink">
    <w:name w:val="FollowedHyperlink"/>
    <w:basedOn w:val="DefaultParagraphFont"/>
    <w:uiPriority w:val="99"/>
    <w:semiHidden/>
    <w:unhideWhenUsed/>
    <w:rsid w:val="00282E2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852A8"/>
  </w:style>
  <w:style w:type="paragraph" w:styleId="BodyText">
    <w:name w:val="Body Text"/>
    <w:basedOn w:val="Normal"/>
    <w:link w:val="BodyTextChar"/>
    <w:unhideWhenUsed/>
    <w:rsid w:val="00D852A8"/>
    <w:pPr>
      <w:jc w:val="both"/>
    </w:pPr>
    <w:rPr>
      <w:rFonts w:ascii="Times New Roman" w:eastAsia="Times New Roman" w:hAnsi="Times New Roman" w:cs="Times New Roman"/>
      <w:szCs w:val="20"/>
      <w:lang w:val="en-AU" w:eastAsia="en-US"/>
    </w:rPr>
  </w:style>
  <w:style w:type="character" w:customStyle="1" w:styleId="BodyTextChar">
    <w:name w:val="Body Text Char"/>
    <w:basedOn w:val="DefaultParagraphFont"/>
    <w:link w:val="BodyText"/>
    <w:rsid w:val="00D852A8"/>
    <w:rPr>
      <w:rFonts w:ascii="Times New Roman" w:eastAsia="Times New Roman" w:hAnsi="Times New Roman" w:cs="Times New Roman"/>
      <w:szCs w:val="20"/>
      <w:lang w:val="en-AU" w:eastAsia="en-US"/>
    </w:rPr>
  </w:style>
  <w:style w:type="paragraph" w:styleId="ListParagraph">
    <w:name w:val="List Paragraph"/>
    <w:basedOn w:val="Normal"/>
    <w:uiPriority w:val="34"/>
    <w:qFormat/>
    <w:rsid w:val="00706B9F"/>
    <w:pPr>
      <w:ind w:left="720"/>
      <w:contextualSpacing/>
    </w:pPr>
  </w:style>
  <w:style w:type="character" w:styleId="CommentReference">
    <w:name w:val="annotation reference"/>
    <w:basedOn w:val="DefaultParagraphFont"/>
    <w:uiPriority w:val="99"/>
    <w:semiHidden/>
    <w:unhideWhenUsed/>
    <w:rsid w:val="003161CD"/>
    <w:rPr>
      <w:sz w:val="16"/>
      <w:szCs w:val="16"/>
    </w:rPr>
  </w:style>
  <w:style w:type="paragraph" w:styleId="CommentText">
    <w:name w:val="annotation text"/>
    <w:basedOn w:val="Normal"/>
    <w:link w:val="CommentTextChar"/>
    <w:uiPriority w:val="99"/>
    <w:semiHidden/>
    <w:unhideWhenUsed/>
    <w:rsid w:val="003161CD"/>
    <w:rPr>
      <w:sz w:val="20"/>
      <w:szCs w:val="20"/>
    </w:rPr>
  </w:style>
  <w:style w:type="character" w:customStyle="1" w:styleId="CommentTextChar">
    <w:name w:val="Comment Text Char"/>
    <w:basedOn w:val="DefaultParagraphFont"/>
    <w:link w:val="CommentText"/>
    <w:uiPriority w:val="99"/>
    <w:semiHidden/>
    <w:rsid w:val="003161CD"/>
    <w:rPr>
      <w:sz w:val="20"/>
      <w:szCs w:val="20"/>
    </w:rPr>
  </w:style>
  <w:style w:type="paragraph" w:styleId="CommentSubject">
    <w:name w:val="annotation subject"/>
    <w:basedOn w:val="CommentText"/>
    <w:next w:val="CommentText"/>
    <w:link w:val="CommentSubjectChar"/>
    <w:uiPriority w:val="99"/>
    <w:semiHidden/>
    <w:unhideWhenUsed/>
    <w:rsid w:val="003161CD"/>
    <w:rPr>
      <w:b/>
      <w:bCs/>
    </w:rPr>
  </w:style>
  <w:style w:type="character" w:customStyle="1" w:styleId="CommentSubjectChar">
    <w:name w:val="Comment Subject Char"/>
    <w:basedOn w:val="CommentTextChar"/>
    <w:link w:val="CommentSubject"/>
    <w:uiPriority w:val="99"/>
    <w:semiHidden/>
    <w:rsid w:val="003161CD"/>
    <w:rPr>
      <w:b/>
      <w:bCs/>
      <w:sz w:val="20"/>
      <w:szCs w:val="20"/>
    </w:rPr>
  </w:style>
  <w:style w:type="character" w:customStyle="1" w:styleId="apple-converted-space">
    <w:name w:val="apple-converted-space"/>
    <w:basedOn w:val="DefaultParagraphFont"/>
    <w:rsid w:val="00745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4259">
      <w:bodyDiv w:val="1"/>
      <w:marLeft w:val="0"/>
      <w:marRight w:val="0"/>
      <w:marTop w:val="0"/>
      <w:marBottom w:val="0"/>
      <w:divBdr>
        <w:top w:val="none" w:sz="0" w:space="0" w:color="auto"/>
        <w:left w:val="none" w:sz="0" w:space="0" w:color="auto"/>
        <w:bottom w:val="none" w:sz="0" w:space="0" w:color="auto"/>
        <w:right w:val="none" w:sz="0" w:space="0" w:color="auto"/>
      </w:divBdr>
    </w:div>
    <w:div w:id="241260140">
      <w:bodyDiv w:val="1"/>
      <w:marLeft w:val="0"/>
      <w:marRight w:val="0"/>
      <w:marTop w:val="0"/>
      <w:marBottom w:val="0"/>
      <w:divBdr>
        <w:top w:val="none" w:sz="0" w:space="0" w:color="auto"/>
        <w:left w:val="none" w:sz="0" w:space="0" w:color="auto"/>
        <w:bottom w:val="none" w:sz="0" w:space="0" w:color="auto"/>
        <w:right w:val="none" w:sz="0" w:space="0" w:color="auto"/>
      </w:divBdr>
    </w:div>
    <w:div w:id="460420345">
      <w:bodyDiv w:val="1"/>
      <w:marLeft w:val="0"/>
      <w:marRight w:val="0"/>
      <w:marTop w:val="0"/>
      <w:marBottom w:val="0"/>
      <w:divBdr>
        <w:top w:val="none" w:sz="0" w:space="0" w:color="auto"/>
        <w:left w:val="none" w:sz="0" w:space="0" w:color="auto"/>
        <w:bottom w:val="none" w:sz="0" w:space="0" w:color="auto"/>
        <w:right w:val="none" w:sz="0" w:space="0" w:color="auto"/>
      </w:divBdr>
    </w:div>
    <w:div w:id="724989160">
      <w:bodyDiv w:val="1"/>
      <w:marLeft w:val="0"/>
      <w:marRight w:val="0"/>
      <w:marTop w:val="0"/>
      <w:marBottom w:val="0"/>
      <w:divBdr>
        <w:top w:val="none" w:sz="0" w:space="0" w:color="auto"/>
        <w:left w:val="none" w:sz="0" w:space="0" w:color="auto"/>
        <w:bottom w:val="none" w:sz="0" w:space="0" w:color="auto"/>
        <w:right w:val="none" w:sz="0" w:space="0" w:color="auto"/>
      </w:divBdr>
    </w:div>
    <w:div w:id="816609692">
      <w:bodyDiv w:val="1"/>
      <w:marLeft w:val="0"/>
      <w:marRight w:val="0"/>
      <w:marTop w:val="0"/>
      <w:marBottom w:val="0"/>
      <w:divBdr>
        <w:top w:val="none" w:sz="0" w:space="0" w:color="auto"/>
        <w:left w:val="none" w:sz="0" w:space="0" w:color="auto"/>
        <w:bottom w:val="none" w:sz="0" w:space="0" w:color="auto"/>
        <w:right w:val="none" w:sz="0" w:space="0" w:color="auto"/>
      </w:divBdr>
    </w:div>
    <w:div w:id="980965554">
      <w:bodyDiv w:val="1"/>
      <w:marLeft w:val="0"/>
      <w:marRight w:val="0"/>
      <w:marTop w:val="0"/>
      <w:marBottom w:val="0"/>
      <w:divBdr>
        <w:top w:val="none" w:sz="0" w:space="0" w:color="auto"/>
        <w:left w:val="none" w:sz="0" w:space="0" w:color="auto"/>
        <w:bottom w:val="none" w:sz="0" w:space="0" w:color="auto"/>
        <w:right w:val="none" w:sz="0" w:space="0" w:color="auto"/>
      </w:divBdr>
    </w:div>
    <w:div w:id="1052773733">
      <w:bodyDiv w:val="1"/>
      <w:marLeft w:val="0"/>
      <w:marRight w:val="0"/>
      <w:marTop w:val="0"/>
      <w:marBottom w:val="0"/>
      <w:divBdr>
        <w:top w:val="none" w:sz="0" w:space="0" w:color="auto"/>
        <w:left w:val="none" w:sz="0" w:space="0" w:color="auto"/>
        <w:bottom w:val="none" w:sz="0" w:space="0" w:color="auto"/>
        <w:right w:val="none" w:sz="0" w:space="0" w:color="auto"/>
      </w:divBdr>
    </w:div>
    <w:div w:id="1295477462">
      <w:bodyDiv w:val="1"/>
      <w:marLeft w:val="0"/>
      <w:marRight w:val="0"/>
      <w:marTop w:val="0"/>
      <w:marBottom w:val="0"/>
      <w:divBdr>
        <w:top w:val="none" w:sz="0" w:space="0" w:color="auto"/>
        <w:left w:val="none" w:sz="0" w:space="0" w:color="auto"/>
        <w:bottom w:val="none" w:sz="0" w:space="0" w:color="auto"/>
        <w:right w:val="none" w:sz="0" w:space="0" w:color="auto"/>
      </w:divBdr>
    </w:div>
    <w:div w:id="1352491098">
      <w:bodyDiv w:val="1"/>
      <w:marLeft w:val="0"/>
      <w:marRight w:val="0"/>
      <w:marTop w:val="0"/>
      <w:marBottom w:val="0"/>
      <w:divBdr>
        <w:top w:val="none" w:sz="0" w:space="0" w:color="auto"/>
        <w:left w:val="none" w:sz="0" w:space="0" w:color="auto"/>
        <w:bottom w:val="none" w:sz="0" w:space="0" w:color="auto"/>
        <w:right w:val="none" w:sz="0" w:space="0" w:color="auto"/>
      </w:divBdr>
      <w:divsChild>
        <w:div w:id="1751805071">
          <w:marLeft w:val="0"/>
          <w:marRight w:val="0"/>
          <w:marTop w:val="0"/>
          <w:marBottom w:val="0"/>
          <w:divBdr>
            <w:top w:val="none" w:sz="0" w:space="0" w:color="auto"/>
            <w:left w:val="none" w:sz="0" w:space="0" w:color="auto"/>
            <w:bottom w:val="none" w:sz="0" w:space="0" w:color="auto"/>
            <w:right w:val="none" w:sz="0" w:space="0" w:color="auto"/>
          </w:divBdr>
        </w:div>
        <w:div w:id="1559900308">
          <w:marLeft w:val="0"/>
          <w:marRight w:val="0"/>
          <w:marTop w:val="0"/>
          <w:marBottom w:val="0"/>
          <w:divBdr>
            <w:top w:val="none" w:sz="0" w:space="0" w:color="auto"/>
            <w:left w:val="none" w:sz="0" w:space="0" w:color="auto"/>
            <w:bottom w:val="none" w:sz="0" w:space="0" w:color="auto"/>
            <w:right w:val="none" w:sz="0" w:space="0" w:color="auto"/>
          </w:divBdr>
        </w:div>
        <w:div w:id="581573987">
          <w:marLeft w:val="0"/>
          <w:marRight w:val="0"/>
          <w:marTop w:val="0"/>
          <w:marBottom w:val="0"/>
          <w:divBdr>
            <w:top w:val="none" w:sz="0" w:space="0" w:color="auto"/>
            <w:left w:val="none" w:sz="0" w:space="0" w:color="auto"/>
            <w:bottom w:val="none" w:sz="0" w:space="0" w:color="auto"/>
            <w:right w:val="none" w:sz="0" w:space="0" w:color="auto"/>
          </w:divBdr>
        </w:div>
        <w:div w:id="2054573755">
          <w:marLeft w:val="0"/>
          <w:marRight w:val="0"/>
          <w:marTop w:val="0"/>
          <w:marBottom w:val="0"/>
          <w:divBdr>
            <w:top w:val="none" w:sz="0" w:space="0" w:color="auto"/>
            <w:left w:val="none" w:sz="0" w:space="0" w:color="auto"/>
            <w:bottom w:val="none" w:sz="0" w:space="0" w:color="auto"/>
            <w:right w:val="none" w:sz="0" w:space="0" w:color="auto"/>
          </w:divBdr>
        </w:div>
        <w:div w:id="1795563439">
          <w:marLeft w:val="0"/>
          <w:marRight w:val="0"/>
          <w:marTop w:val="0"/>
          <w:marBottom w:val="0"/>
          <w:divBdr>
            <w:top w:val="none" w:sz="0" w:space="0" w:color="auto"/>
            <w:left w:val="none" w:sz="0" w:space="0" w:color="auto"/>
            <w:bottom w:val="none" w:sz="0" w:space="0" w:color="auto"/>
            <w:right w:val="none" w:sz="0" w:space="0" w:color="auto"/>
          </w:divBdr>
        </w:div>
        <w:div w:id="78259830">
          <w:marLeft w:val="0"/>
          <w:marRight w:val="0"/>
          <w:marTop w:val="0"/>
          <w:marBottom w:val="0"/>
          <w:divBdr>
            <w:top w:val="none" w:sz="0" w:space="0" w:color="auto"/>
            <w:left w:val="none" w:sz="0" w:space="0" w:color="auto"/>
            <w:bottom w:val="none" w:sz="0" w:space="0" w:color="auto"/>
            <w:right w:val="none" w:sz="0" w:space="0" w:color="auto"/>
          </w:divBdr>
        </w:div>
        <w:div w:id="246882865">
          <w:marLeft w:val="0"/>
          <w:marRight w:val="0"/>
          <w:marTop w:val="0"/>
          <w:marBottom w:val="0"/>
          <w:divBdr>
            <w:top w:val="none" w:sz="0" w:space="0" w:color="auto"/>
            <w:left w:val="none" w:sz="0" w:space="0" w:color="auto"/>
            <w:bottom w:val="none" w:sz="0" w:space="0" w:color="auto"/>
            <w:right w:val="none" w:sz="0" w:space="0" w:color="auto"/>
          </w:divBdr>
        </w:div>
      </w:divsChild>
    </w:div>
    <w:div w:id="1861972137">
      <w:bodyDiv w:val="1"/>
      <w:marLeft w:val="0"/>
      <w:marRight w:val="0"/>
      <w:marTop w:val="0"/>
      <w:marBottom w:val="0"/>
      <w:divBdr>
        <w:top w:val="none" w:sz="0" w:space="0" w:color="auto"/>
        <w:left w:val="none" w:sz="0" w:space="0" w:color="auto"/>
        <w:bottom w:val="none" w:sz="0" w:space="0" w:color="auto"/>
        <w:right w:val="none" w:sz="0" w:space="0" w:color="auto"/>
      </w:divBdr>
    </w:div>
    <w:div w:id="2032098612">
      <w:bodyDiv w:val="1"/>
      <w:marLeft w:val="0"/>
      <w:marRight w:val="0"/>
      <w:marTop w:val="0"/>
      <w:marBottom w:val="0"/>
      <w:divBdr>
        <w:top w:val="none" w:sz="0" w:space="0" w:color="auto"/>
        <w:left w:val="none" w:sz="0" w:space="0" w:color="auto"/>
        <w:bottom w:val="none" w:sz="0" w:space="0" w:color="auto"/>
        <w:right w:val="none" w:sz="0" w:space="0" w:color="auto"/>
      </w:divBdr>
    </w:div>
    <w:div w:id="2048336819">
      <w:bodyDiv w:val="1"/>
      <w:marLeft w:val="0"/>
      <w:marRight w:val="0"/>
      <w:marTop w:val="0"/>
      <w:marBottom w:val="0"/>
      <w:divBdr>
        <w:top w:val="none" w:sz="0" w:space="0" w:color="auto"/>
        <w:left w:val="none" w:sz="0" w:space="0" w:color="auto"/>
        <w:bottom w:val="none" w:sz="0" w:space="0" w:color="auto"/>
        <w:right w:val="none" w:sz="0" w:space="0" w:color="auto"/>
      </w:divBdr>
    </w:div>
    <w:div w:id="214515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northumbriacommunity.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ffice@northumbriacommunity.org" TargetMode="External"/><Relationship Id="rId4" Type="http://schemas.openxmlformats.org/officeDocument/2006/relationships/styles" Target="styles.xml"/><Relationship Id="rId9" Type="http://schemas.openxmlformats.org/officeDocument/2006/relationships/hyperlink" Target="https://ico.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2Er5Whjun4+A9zSdKnzzHMbC9A==">AMUW2mWt3WRwkevkJ5oppzTIJK0X6WKZVfrTMM94MDkxGIXeMZc4oJUJOBrpv3xHJyRM+nt+QXQ3EUlQRGWNn14cCh6kVggZeejcCk5jtsyg43WD7PXmefIydVhvm7ymcX7HpvzG6xH7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775A24-4547-F746-B0EC-27FF72F3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Hay</dc:creator>
  <cp:keywords/>
  <dc:description/>
  <cp:lastModifiedBy>Microsoft Office User</cp:lastModifiedBy>
  <cp:revision>2</cp:revision>
  <dcterms:created xsi:type="dcterms:W3CDTF">2022-04-27T16:22:00Z</dcterms:created>
  <dcterms:modified xsi:type="dcterms:W3CDTF">2022-04-27T16:22:00Z</dcterms:modified>
</cp:coreProperties>
</file>